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79BFB" w14:textId="7554545A" w:rsidR="008042C2" w:rsidRDefault="005D22AB" w:rsidP="004B20D6">
      <w:pPr>
        <w:pStyle w:val="Heading1"/>
      </w:pPr>
      <w:r>
        <w:t xml:space="preserve">КРИТЕРИЈУМ ОЦЕЊИВАЊА УЧЕНИКА </w:t>
      </w:r>
      <w:proofErr w:type="gramStart"/>
      <w:r>
        <w:t>ОШ ,,</w:t>
      </w:r>
      <w:r w:rsidR="00830BE7">
        <w:rPr>
          <w:lang w:val="sr-Cyrl-RS"/>
        </w:rPr>
        <w:t>ДОСИТЕЈ</w:t>
      </w:r>
      <w:proofErr w:type="gramEnd"/>
      <w:r w:rsidR="00830BE7">
        <w:rPr>
          <w:lang w:val="sr-Cyrl-RS"/>
        </w:rPr>
        <w:t xml:space="preserve"> ОБРАДОВИЋ</w:t>
      </w:r>
      <w:r>
        <w:t>“ ИЗ</w:t>
      </w:r>
      <w:r>
        <w:rPr>
          <w:lang w:val="sr-Cyrl-RS"/>
        </w:rPr>
        <w:t xml:space="preserve"> </w:t>
      </w:r>
      <w:r>
        <w:rPr>
          <w:spacing w:val="-57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СРПСКИ ЈЕЗИК</w:t>
      </w:r>
      <w:r>
        <w:rPr>
          <w:spacing w:val="-3"/>
        </w:rPr>
        <w:t xml:space="preserve"> </w:t>
      </w:r>
      <w:r>
        <w:t>И КЊИЖЕВНОСТ</w:t>
      </w:r>
    </w:p>
    <w:p w14:paraId="7FB7C69E" w14:textId="77777777" w:rsidR="008042C2" w:rsidRDefault="008042C2">
      <w:pPr>
        <w:pStyle w:val="BodyText"/>
        <w:spacing w:before="3"/>
        <w:ind w:left="0"/>
        <w:rPr>
          <w:b/>
          <w:sz w:val="27"/>
        </w:rPr>
      </w:pPr>
    </w:p>
    <w:p w14:paraId="484BA4D1" w14:textId="77777777" w:rsidR="008042C2" w:rsidRDefault="005D22AB">
      <w:pPr>
        <w:pStyle w:val="BodyText"/>
        <w:spacing w:before="1" w:line="276" w:lineRule="auto"/>
        <w:ind w:left="100" w:right="173" w:firstLine="719"/>
        <w:jc w:val="both"/>
      </w:pPr>
      <w:proofErr w:type="spellStart"/>
      <w:r>
        <w:rPr>
          <w:color w:val="212121"/>
        </w:rPr>
        <w:t>Ученици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од</w:t>
      </w:r>
      <w:proofErr w:type="spellEnd"/>
      <w:r>
        <w:rPr>
          <w:color w:val="212121"/>
        </w:rPr>
        <w:t xml:space="preserve"> 5. </w:t>
      </w:r>
      <w:proofErr w:type="spellStart"/>
      <w:r>
        <w:rPr>
          <w:color w:val="212121"/>
        </w:rPr>
        <w:t>до</w:t>
      </w:r>
      <w:proofErr w:type="spellEnd"/>
      <w:r>
        <w:rPr>
          <w:color w:val="212121"/>
        </w:rPr>
        <w:t xml:space="preserve"> 8. </w:t>
      </w:r>
      <w:proofErr w:type="spellStart"/>
      <w:r>
        <w:rPr>
          <w:color w:val="212121"/>
        </w:rPr>
        <w:t>разреда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оцењују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формативно</w:t>
      </w:r>
      <w:proofErr w:type="spellEnd"/>
      <w:r>
        <w:rPr>
          <w:color w:val="212121"/>
        </w:rPr>
        <w:t xml:space="preserve"> и </w:t>
      </w:r>
      <w:proofErr w:type="spellStart"/>
      <w:r>
        <w:rPr>
          <w:color w:val="212121"/>
        </w:rPr>
        <w:t>сумативно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оценом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од</w:t>
      </w:r>
      <w:proofErr w:type="spellEnd"/>
      <w:r>
        <w:rPr>
          <w:color w:val="212121"/>
        </w:rPr>
        <w:t xml:space="preserve"> 1-5,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током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целе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школске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године</w:t>
      </w:r>
      <w:proofErr w:type="spellEnd"/>
      <w:r>
        <w:rPr>
          <w:color w:val="212121"/>
        </w:rPr>
        <w:t xml:space="preserve">. </w:t>
      </w:r>
      <w:proofErr w:type="spellStart"/>
      <w:r>
        <w:rPr>
          <w:color w:val="212121"/>
        </w:rPr>
        <w:t>Оцењивање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обухвата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три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области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српског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језика</w:t>
      </w:r>
      <w:proofErr w:type="spellEnd"/>
      <w:r>
        <w:rPr>
          <w:color w:val="212121"/>
        </w:rPr>
        <w:t xml:space="preserve"> и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књижевности</w:t>
      </w:r>
      <w:proofErr w:type="spellEnd"/>
      <w:r>
        <w:rPr>
          <w:color w:val="212121"/>
        </w:rPr>
        <w:t xml:space="preserve">, а </w:t>
      </w:r>
      <w:proofErr w:type="spellStart"/>
      <w:r>
        <w:rPr>
          <w:color w:val="212121"/>
        </w:rPr>
        <w:t>то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су</w:t>
      </w:r>
      <w:proofErr w:type="spellEnd"/>
      <w:r>
        <w:rPr>
          <w:color w:val="212121"/>
        </w:rPr>
        <w:t xml:space="preserve">: </w:t>
      </w:r>
      <w:proofErr w:type="spellStart"/>
      <w:r>
        <w:rPr>
          <w:color w:val="212121"/>
        </w:rPr>
        <w:t>књижевност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језик</w:t>
      </w:r>
      <w:proofErr w:type="spellEnd"/>
      <w:r>
        <w:rPr>
          <w:color w:val="212121"/>
        </w:rPr>
        <w:t xml:space="preserve"> (</w:t>
      </w:r>
      <w:proofErr w:type="spellStart"/>
      <w:r>
        <w:rPr>
          <w:color w:val="212121"/>
        </w:rPr>
        <w:t>граматика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правопис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ортоепија</w:t>
      </w:r>
      <w:proofErr w:type="spellEnd"/>
      <w:r>
        <w:rPr>
          <w:color w:val="212121"/>
        </w:rPr>
        <w:t xml:space="preserve">) и </w:t>
      </w:r>
      <w:proofErr w:type="spellStart"/>
      <w:r>
        <w:rPr>
          <w:color w:val="212121"/>
        </w:rPr>
        <w:t>језичка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култура</w:t>
      </w:r>
      <w:proofErr w:type="spellEnd"/>
      <w:r>
        <w:rPr>
          <w:color w:val="212121"/>
        </w:rPr>
        <w:t>.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Оцењују</w:t>
      </w:r>
      <w:proofErr w:type="spellEnd"/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</w:rPr>
        <w:t>:</w:t>
      </w:r>
    </w:p>
    <w:p w14:paraId="18FEC4DD" w14:textId="77777777" w:rsidR="008042C2" w:rsidRDefault="005D22AB">
      <w:pPr>
        <w:pStyle w:val="ListParagraph"/>
        <w:numPr>
          <w:ilvl w:val="0"/>
          <w:numId w:val="10"/>
        </w:numPr>
        <w:tabs>
          <w:tab w:val="left" w:pos="820"/>
          <w:tab w:val="left" w:pos="821"/>
        </w:tabs>
        <w:spacing w:before="1"/>
        <w:ind w:hanging="361"/>
        <w:jc w:val="left"/>
        <w:rPr>
          <w:sz w:val="24"/>
        </w:rPr>
      </w:pPr>
      <w:proofErr w:type="spellStart"/>
      <w:r>
        <w:rPr>
          <w:color w:val="212121"/>
          <w:sz w:val="24"/>
        </w:rPr>
        <w:t>писмени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задаци</w:t>
      </w:r>
      <w:proofErr w:type="spellEnd"/>
    </w:p>
    <w:p w14:paraId="0F96A6FA" w14:textId="251D5A2A" w:rsidR="00830BE7" w:rsidRPr="00830BE7" w:rsidRDefault="005D22AB" w:rsidP="00830BE7">
      <w:pPr>
        <w:pStyle w:val="ListParagraph"/>
        <w:numPr>
          <w:ilvl w:val="0"/>
          <w:numId w:val="10"/>
        </w:numPr>
        <w:tabs>
          <w:tab w:val="left" w:pos="820"/>
          <w:tab w:val="left" w:pos="821"/>
        </w:tabs>
        <w:spacing w:before="40"/>
        <w:ind w:hanging="361"/>
        <w:jc w:val="left"/>
        <w:rPr>
          <w:sz w:val="24"/>
        </w:rPr>
      </w:pPr>
      <w:proofErr w:type="spellStart"/>
      <w:r>
        <w:rPr>
          <w:color w:val="212121"/>
          <w:sz w:val="24"/>
        </w:rPr>
        <w:t>контролни</w:t>
      </w:r>
      <w:proofErr w:type="spellEnd"/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задац</w:t>
      </w:r>
      <w:proofErr w:type="spellEnd"/>
      <w:r w:rsidR="00830BE7">
        <w:rPr>
          <w:color w:val="212121"/>
          <w:sz w:val="24"/>
          <w:lang w:val="sr-Cyrl-RS"/>
        </w:rPr>
        <w:t>и</w:t>
      </w:r>
    </w:p>
    <w:p w14:paraId="77C96837" w14:textId="693E2176" w:rsidR="008042C2" w:rsidRPr="00830BE7" w:rsidRDefault="005D22AB" w:rsidP="00830BE7">
      <w:pPr>
        <w:pStyle w:val="ListParagraph"/>
        <w:numPr>
          <w:ilvl w:val="0"/>
          <w:numId w:val="10"/>
        </w:numPr>
        <w:tabs>
          <w:tab w:val="left" w:pos="820"/>
          <w:tab w:val="left" w:pos="821"/>
        </w:tabs>
        <w:spacing w:before="40"/>
        <w:ind w:hanging="361"/>
        <w:jc w:val="left"/>
        <w:rPr>
          <w:sz w:val="24"/>
        </w:rPr>
      </w:pPr>
      <w:proofErr w:type="spellStart"/>
      <w:r w:rsidRPr="00830BE7">
        <w:rPr>
          <w:color w:val="212121"/>
          <w:sz w:val="24"/>
        </w:rPr>
        <w:t>домаћи</w:t>
      </w:r>
      <w:proofErr w:type="spellEnd"/>
      <w:r w:rsidRPr="00830BE7">
        <w:rPr>
          <w:color w:val="212121"/>
          <w:spacing w:val="-4"/>
          <w:sz w:val="24"/>
        </w:rPr>
        <w:t xml:space="preserve"> </w:t>
      </w:r>
      <w:proofErr w:type="spellStart"/>
      <w:r w:rsidRPr="00830BE7">
        <w:rPr>
          <w:color w:val="212121"/>
          <w:sz w:val="24"/>
        </w:rPr>
        <w:t>задаци</w:t>
      </w:r>
      <w:proofErr w:type="spellEnd"/>
    </w:p>
    <w:p w14:paraId="04AFFA46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0"/>
          <w:tab w:val="left" w:pos="821"/>
        </w:tabs>
        <w:spacing w:before="45"/>
        <w:ind w:hanging="361"/>
        <w:jc w:val="left"/>
        <w:rPr>
          <w:sz w:val="24"/>
        </w:rPr>
      </w:pPr>
      <w:proofErr w:type="spellStart"/>
      <w:r>
        <w:rPr>
          <w:color w:val="212121"/>
          <w:sz w:val="24"/>
        </w:rPr>
        <w:t>говорне</w:t>
      </w:r>
      <w:proofErr w:type="spellEnd"/>
      <w:r>
        <w:rPr>
          <w:color w:val="212121"/>
          <w:spacing w:val="-9"/>
          <w:sz w:val="24"/>
        </w:rPr>
        <w:t xml:space="preserve"> </w:t>
      </w:r>
      <w:proofErr w:type="spellStart"/>
      <w:r>
        <w:rPr>
          <w:color w:val="212121"/>
          <w:sz w:val="24"/>
        </w:rPr>
        <w:t>вежбе</w:t>
      </w:r>
      <w:proofErr w:type="spellEnd"/>
    </w:p>
    <w:p w14:paraId="6E20FF4E" w14:textId="49A67AC2" w:rsidR="008042C2" w:rsidRDefault="00830BE7">
      <w:pPr>
        <w:pStyle w:val="ListParagraph"/>
        <w:numPr>
          <w:ilvl w:val="0"/>
          <w:numId w:val="8"/>
        </w:numPr>
        <w:tabs>
          <w:tab w:val="left" w:pos="820"/>
          <w:tab w:val="left" w:pos="821"/>
        </w:tabs>
        <w:spacing w:before="40"/>
        <w:ind w:hanging="361"/>
        <w:jc w:val="left"/>
        <w:rPr>
          <w:sz w:val="24"/>
        </w:rPr>
      </w:pPr>
      <w:r>
        <w:rPr>
          <w:color w:val="212121"/>
          <w:sz w:val="24"/>
          <w:lang w:val="sr-Cyrl-RS"/>
        </w:rPr>
        <w:t>правопис</w:t>
      </w:r>
    </w:p>
    <w:p w14:paraId="02EF562A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0"/>
          <w:tab w:val="left" w:pos="821"/>
        </w:tabs>
        <w:spacing w:before="43"/>
        <w:ind w:hanging="361"/>
        <w:jc w:val="left"/>
        <w:rPr>
          <w:sz w:val="24"/>
        </w:rPr>
      </w:pPr>
      <w:proofErr w:type="spellStart"/>
      <w:r>
        <w:rPr>
          <w:color w:val="212121"/>
          <w:sz w:val="24"/>
        </w:rPr>
        <w:t>рецитовање</w:t>
      </w:r>
      <w:proofErr w:type="spellEnd"/>
    </w:p>
    <w:p w14:paraId="32C9426E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0"/>
          <w:tab w:val="left" w:pos="821"/>
        </w:tabs>
        <w:spacing w:before="42"/>
        <w:ind w:hanging="361"/>
        <w:jc w:val="left"/>
        <w:rPr>
          <w:sz w:val="24"/>
        </w:rPr>
      </w:pPr>
      <w:proofErr w:type="spellStart"/>
      <w:r>
        <w:rPr>
          <w:color w:val="212121"/>
          <w:sz w:val="24"/>
        </w:rPr>
        <w:t>рад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</w:p>
    <w:p w14:paraId="6E064024" w14:textId="17AD3999" w:rsidR="008042C2" w:rsidRDefault="005D22AB">
      <w:pPr>
        <w:pStyle w:val="BodyText"/>
        <w:spacing w:before="38" w:line="276" w:lineRule="auto"/>
        <w:ind w:left="100" w:firstLine="719"/>
      </w:pPr>
      <w:proofErr w:type="spellStart"/>
      <w:r>
        <w:rPr>
          <w:color w:val="212121"/>
        </w:rPr>
        <w:t>Документација</w:t>
      </w:r>
      <w:proofErr w:type="spellEnd"/>
      <w:r>
        <w:rPr>
          <w:color w:val="212121"/>
          <w:spacing w:val="37"/>
        </w:rPr>
        <w:t xml:space="preserve"> </w:t>
      </w:r>
      <w:proofErr w:type="spellStart"/>
      <w:r>
        <w:rPr>
          <w:color w:val="212121"/>
        </w:rPr>
        <w:t>која</w:t>
      </w:r>
      <w:proofErr w:type="spellEnd"/>
      <w:r>
        <w:rPr>
          <w:color w:val="212121"/>
          <w:spacing w:val="38"/>
        </w:rPr>
        <w:t xml:space="preserve"> </w:t>
      </w:r>
      <w:proofErr w:type="spellStart"/>
      <w:r>
        <w:rPr>
          <w:color w:val="212121"/>
        </w:rPr>
        <w:t>прати</w:t>
      </w:r>
      <w:proofErr w:type="spellEnd"/>
      <w:r>
        <w:rPr>
          <w:color w:val="212121"/>
          <w:spacing w:val="40"/>
        </w:rPr>
        <w:t xml:space="preserve"> </w:t>
      </w:r>
      <w:proofErr w:type="spellStart"/>
      <w:r>
        <w:rPr>
          <w:color w:val="212121"/>
        </w:rPr>
        <w:t>процес</w:t>
      </w:r>
      <w:proofErr w:type="spellEnd"/>
      <w:r>
        <w:rPr>
          <w:color w:val="212121"/>
          <w:spacing w:val="37"/>
        </w:rPr>
        <w:t xml:space="preserve"> </w:t>
      </w:r>
      <w:proofErr w:type="spellStart"/>
      <w:r>
        <w:rPr>
          <w:color w:val="212121"/>
        </w:rPr>
        <w:t>оцењивања</w:t>
      </w:r>
      <w:proofErr w:type="spellEnd"/>
      <w:r>
        <w:rPr>
          <w:color w:val="212121"/>
          <w:spacing w:val="45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</w:rPr>
        <w:t>:</w:t>
      </w:r>
      <w:r>
        <w:rPr>
          <w:color w:val="212121"/>
          <w:spacing w:val="38"/>
        </w:rPr>
        <w:t xml:space="preserve"> </w:t>
      </w:r>
      <w:r>
        <w:rPr>
          <w:color w:val="212121"/>
        </w:rPr>
        <w:t>е-</w:t>
      </w:r>
      <w:proofErr w:type="spellStart"/>
      <w:r>
        <w:rPr>
          <w:color w:val="212121"/>
        </w:rPr>
        <w:t>дневник</w:t>
      </w:r>
      <w:proofErr w:type="spellEnd"/>
      <w:r>
        <w:rPr>
          <w:color w:val="212121"/>
        </w:rPr>
        <w:t>,</w:t>
      </w:r>
      <w:r>
        <w:rPr>
          <w:color w:val="212121"/>
          <w:spacing w:val="36"/>
        </w:rPr>
        <w:t xml:space="preserve"> </w:t>
      </w:r>
      <w:proofErr w:type="spellStart"/>
      <w:r>
        <w:rPr>
          <w:color w:val="212121"/>
        </w:rPr>
        <w:t>педагошка</w:t>
      </w:r>
      <w:proofErr w:type="spellEnd"/>
      <w:r>
        <w:rPr>
          <w:color w:val="212121"/>
          <w:spacing w:val="38"/>
        </w:rPr>
        <w:t xml:space="preserve"> </w:t>
      </w:r>
      <w:proofErr w:type="spellStart"/>
      <w:r>
        <w:rPr>
          <w:color w:val="212121"/>
        </w:rPr>
        <w:t>свеска</w:t>
      </w:r>
      <w:proofErr w:type="spellEnd"/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наставника</w:t>
      </w:r>
      <w:proofErr w:type="spellEnd"/>
      <w:r>
        <w:rPr>
          <w:color w:val="212121"/>
        </w:rPr>
        <w:t>,</w:t>
      </w:r>
      <w:r>
        <w:rPr>
          <w:color w:val="212121"/>
          <w:spacing w:val="-1"/>
        </w:rPr>
        <w:t xml:space="preserve"> </w:t>
      </w:r>
      <w:proofErr w:type="spellStart"/>
      <w:proofErr w:type="gramStart"/>
      <w:r>
        <w:rPr>
          <w:color w:val="212121"/>
        </w:rPr>
        <w:t>тестови</w:t>
      </w:r>
      <w:proofErr w:type="spellEnd"/>
      <w:r>
        <w:rPr>
          <w:color w:val="212121"/>
        </w:rPr>
        <w:t xml:space="preserve">, </w:t>
      </w:r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писмени</w:t>
      </w:r>
      <w:proofErr w:type="spellEnd"/>
      <w:proofErr w:type="gramEnd"/>
      <w:r>
        <w:rPr>
          <w:color w:val="212121"/>
        </w:rPr>
        <w:t xml:space="preserve"> и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домаћи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задаци</w:t>
      </w:r>
      <w:proofErr w:type="spellEnd"/>
      <w:r>
        <w:rPr>
          <w:color w:val="212121"/>
        </w:rPr>
        <w:t>.</w:t>
      </w:r>
    </w:p>
    <w:p w14:paraId="00D78F2E" w14:textId="77777777" w:rsidR="008042C2" w:rsidRDefault="008042C2">
      <w:pPr>
        <w:pStyle w:val="BodyText"/>
        <w:spacing w:before="8"/>
        <w:ind w:left="0"/>
        <w:rPr>
          <w:sz w:val="27"/>
        </w:rPr>
      </w:pPr>
    </w:p>
    <w:p w14:paraId="689C92FA" w14:textId="77777777" w:rsidR="008042C2" w:rsidRDefault="005D22AB">
      <w:pPr>
        <w:pStyle w:val="BodyText"/>
        <w:spacing w:line="276" w:lineRule="auto"/>
        <w:ind w:left="100" w:right="182" w:firstLine="360"/>
        <w:jc w:val="both"/>
      </w:pPr>
      <w:proofErr w:type="spellStart"/>
      <w:r>
        <w:rPr>
          <w:b/>
          <w:color w:val="212121"/>
        </w:rPr>
        <w:t>Формативно</w:t>
      </w:r>
      <w:proofErr w:type="spellEnd"/>
      <w:r>
        <w:rPr>
          <w:b/>
          <w:color w:val="212121"/>
          <w:spacing w:val="1"/>
        </w:rPr>
        <w:t xml:space="preserve"> </w:t>
      </w:r>
      <w:proofErr w:type="spellStart"/>
      <w:r>
        <w:rPr>
          <w:b/>
          <w:color w:val="212121"/>
        </w:rPr>
        <w:t>оцењивање</w:t>
      </w:r>
      <w:proofErr w:type="spellEnd"/>
      <w:r>
        <w:rPr>
          <w:b/>
          <w:color w:val="212121"/>
          <w:spacing w:val="1"/>
        </w:rPr>
        <w:t xml:space="preserve"> </w:t>
      </w:r>
      <w:proofErr w:type="spellStart"/>
      <w:r>
        <w:rPr>
          <w:color w:val="212121"/>
        </w:rPr>
        <w:t>подразумева</w:t>
      </w:r>
      <w:proofErr w:type="spellEnd"/>
      <w:r>
        <w:rPr>
          <w:color w:val="212121"/>
        </w:rPr>
        <w:t>: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праћење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напредовања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ангажовања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мотивисаности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ученика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активност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часовима</w:t>
      </w:r>
      <w:proofErr w:type="spellEnd"/>
      <w:r>
        <w:rPr>
          <w:color w:val="212121"/>
        </w:rPr>
        <w:t xml:space="preserve"> (</w:t>
      </w:r>
      <w:proofErr w:type="spellStart"/>
      <w:r>
        <w:rPr>
          <w:color w:val="212121"/>
        </w:rPr>
        <w:t>укључујући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три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области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српског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језика</w:t>
      </w:r>
      <w:proofErr w:type="spellEnd"/>
      <w:r>
        <w:rPr>
          <w:color w:val="212121"/>
        </w:rPr>
        <w:t xml:space="preserve">), </w:t>
      </w:r>
      <w:proofErr w:type="spellStart"/>
      <w:r>
        <w:rPr>
          <w:color w:val="212121"/>
        </w:rPr>
        <w:t>дисциплину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редовно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доношење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прибора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израду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домаћих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задатака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поштовање</w:t>
      </w:r>
      <w:proofErr w:type="spellEnd"/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наставника</w:t>
      </w:r>
      <w:proofErr w:type="spellEnd"/>
      <w:r>
        <w:rPr>
          <w:color w:val="212121"/>
        </w:rPr>
        <w:t xml:space="preserve"> и </w:t>
      </w:r>
      <w:proofErr w:type="spellStart"/>
      <w:r>
        <w:rPr>
          <w:color w:val="212121"/>
        </w:rPr>
        <w:t>ученика</w:t>
      </w:r>
      <w:proofErr w:type="spellEnd"/>
      <w:r>
        <w:rPr>
          <w:color w:val="212121"/>
        </w:rPr>
        <w:t xml:space="preserve"> у </w:t>
      </w:r>
      <w:proofErr w:type="spellStart"/>
      <w:r>
        <w:rPr>
          <w:color w:val="212121"/>
        </w:rPr>
        <w:t>одељењу</w:t>
      </w:r>
      <w:proofErr w:type="spellEnd"/>
      <w:r>
        <w:rPr>
          <w:color w:val="212121"/>
        </w:rPr>
        <w:t xml:space="preserve">. </w:t>
      </w:r>
      <w:proofErr w:type="spellStart"/>
      <w:r>
        <w:rPr>
          <w:color w:val="212121"/>
        </w:rPr>
        <w:t>Води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</w:rPr>
        <w:t xml:space="preserve"> у </w:t>
      </w:r>
      <w:proofErr w:type="spellStart"/>
      <w:r>
        <w:rPr>
          <w:color w:val="212121"/>
        </w:rPr>
        <w:t>педагошкој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свесци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наставника</w:t>
      </w:r>
      <w:proofErr w:type="spellEnd"/>
      <w:r>
        <w:rPr>
          <w:color w:val="212121"/>
        </w:rPr>
        <w:t xml:space="preserve">, а </w:t>
      </w:r>
      <w:proofErr w:type="spellStart"/>
      <w:r>
        <w:rPr>
          <w:color w:val="212121"/>
        </w:rPr>
        <w:t>из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овог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оцењивања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проистиче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оцена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рад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часу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крају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сваког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класификационог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периода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или</w:t>
      </w:r>
      <w:proofErr w:type="spellEnd"/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на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крају</w:t>
      </w:r>
      <w:proofErr w:type="spellEnd"/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полугодишта</w:t>
      </w:r>
      <w:proofErr w:type="spellEnd"/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и </w:t>
      </w:r>
      <w:proofErr w:type="spellStart"/>
      <w:r>
        <w:rPr>
          <w:color w:val="212121"/>
        </w:rPr>
        <w:t>године</w:t>
      </w:r>
      <w:proofErr w:type="spellEnd"/>
      <w:r>
        <w:rPr>
          <w:color w:val="212121"/>
        </w:rPr>
        <w:t xml:space="preserve">. </w:t>
      </w:r>
      <w:proofErr w:type="spellStart"/>
      <w:r>
        <w:rPr>
          <w:color w:val="212121"/>
        </w:rPr>
        <w:t>Критеријум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следећи</w:t>
      </w:r>
      <w:proofErr w:type="spellEnd"/>
      <w:r>
        <w:rPr>
          <w:color w:val="212121"/>
        </w:rPr>
        <w:t>:</w:t>
      </w:r>
    </w:p>
    <w:p w14:paraId="59BF74A9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1"/>
        </w:tabs>
        <w:spacing w:line="276" w:lineRule="auto"/>
        <w:ind w:right="183"/>
        <w:rPr>
          <w:sz w:val="24"/>
        </w:rPr>
      </w:pPr>
      <w:proofErr w:type="spellStart"/>
      <w:r>
        <w:rPr>
          <w:color w:val="212121"/>
          <w:sz w:val="24"/>
        </w:rPr>
        <w:t>Недовољан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успех</w:t>
      </w:r>
      <w:proofErr w:type="spellEnd"/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-</w:t>
      </w:r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омета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поштује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понашања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8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пише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нема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прибор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ради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домаће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задатке</w:t>
      </w:r>
      <w:proofErr w:type="spellEnd"/>
      <w:r>
        <w:rPr>
          <w:color w:val="212121"/>
          <w:sz w:val="24"/>
        </w:rPr>
        <w:t xml:space="preserve"> и</w:t>
      </w:r>
      <w:r>
        <w:rPr>
          <w:color w:val="212121"/>
          <w:spacing w:val="2"/>
          <w:sz w:val="24"/>
        </w:rPr>
        <w:t xml:space="preserve"> </w:t>
      </w:r>
      <w:proofErr w:type="spellStart"/>
      <w:r>
        <w:rPr>
          <w:color w:val="212121"/>
          <w:sz w:val="24"/>
        </w:rPr>
        <w:t>уопште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није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активан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  <w:r>
        <w:rPr>
          <w:color w:val="212121"/>
          <w:sz w:val="24"/>
        </w:rPr>
        <w:t>;</w:t>
      </w:r>
    </w:p>
    <w:p w14:paraId="20EB55A8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1"/>
        </w:tabs>
        <w:spacing w:before="1" w:line="276" w:lineRule="auto"/>
        <w:ind w:right="181"/>
        <w:rPr>
          <w:sz w:val="24"/>
        </w:rPr>
      </w:pPr>
      <w:proofErr w:type="spellStart"/>
      <w:r>
        <w:rPr>
          <w:color w:val="212121"/>
          <w:sz w:val="24"/>
        </w:rPr>
        <w:t>Довољан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успех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повремено</w:t>
      </w:r>
      <w:proofErr w:type="spellEnd"/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прати</w:t>
      </w:r>
      <w:proofErr w:type="spellEnd"/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наставу</w:t>
      </w:r>
      <w:proofErr w:type="spellEnd"/>
      <w:r>
        <w:rPr>
          <w:color w:val="212121"/>
          <w:spacing w:val="-1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поштује</w:t>
      </w:r>
      <w:proofErr w:type="spellEnd"/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понашања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повремено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доноси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прибор</w:t>
      </w:r>
      <w:proofErr w:type="spellEnd"/>
      <w:r>
        <w:rPr>
          <w:color w:val="212121"/>
          <w:sz w:val="24"/>
        </w:rPr>
        <w:t xml:space="preserve"> 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домаћи</w:t>
      </w:r>
      <w:proofErr w:type="spellEnd"/>
      <w:r>
        <w:rPr>
          <w:color w:val="212121"/>
          <w:sz w:val="24"/>
        </w:rPr>
        <w:t xml:space="preserve"> 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ретко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кад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активан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  <w:r>
        <w:rPr>
          <w:color w:val="212121"/>
          <w:sz w:val="24"/>
        </w:rPr>
        <w:t>;</w:t>
      </w:r>
    </w:p>
    <w:p w14:paraId="7F41D4D6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1"/>
        </w:tabs>
        <w:spacing w:line="276" w:lineRule="auto"/>
        <w:ind w:right="185"/>
        <w:rPr>
          <w:sz w:val="24"/>
        </w:rPr>
      </w:pP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успех</w:t>
      </w:r>
      <w:proofErr w:type="spellEnd"/>
      <w:r>
        <w:rPr>
          <w:color w:val="212121"/>
          <w:sz w:val="24"/>
        </w:rPr>
        <w:t xml:space="preserve">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прати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наставу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труди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поштује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понашања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58"/>
          <w:sz w:val="24"/>
        </w:rPr>
        <w:t xml:space="preserve"> </w:t>
      </w:r>
      <w:proofErr w:type="spellStart"/>
      <w:r>
        <w:rPr>
          <w:color w:val="212121"/>
          <w:sz w:val="24"/>
        </w:rPr>
        <w:t>доноси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прибор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домаћи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активан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али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континуитету</w:t>
      </w:r>
      <w:proofErr w:type="spellEnd"/>
      <w:r>
        <w:rPr>
          <w:color w:val="212121"/>
          <w:sz w:val="24"/>
        </w:rPr>
        <w:t>;</w:t>
      </w:r>
    </w:p>
    <w:p w14:paraId="1B8F0889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1"/>
        </w:tabs>
        <w:spacing w:line="276" w:lineRule="auto"/>
        <w:ind w:right="180"/>
        <w:rPr>
          <w:sz w:val="24"/>
        </w:rPr>
      </w:pP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успех</w:t>
      </w:r>
      <w:proofErr w:type="spellEnd"/>
      <w:r>
        <w:rPr>
          <w:color w:val="212121"/>
          <w:sz w:val="24"/>
        </w:rPr>
        <w:t xml:space="preserve">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поштује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понашања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труди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редовно</w:t>
      </w:r>
      <w:proofErr w:type="spellEnd"/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извршава</w:t>
      </w:r>
      <w:proofErr w:type="spellEnd"/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своје</w:t>
      </w:r>
      <w:proofErr w:type="spellEnd"/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обавезе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доноси</w:t>
      </w:r>
      <w:proofErr w:type="spellEnd"/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прибор</w:t>
      </w:r>
      <w:proofErr w:type="spellEnd"/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z w:val="24"/>
        </w:rPr>
        <w:t>домаћи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0"/>
          <w:sz w:val="24"/>
        </w:rPr>
        <w:t xml:space="preserve"> </w:t>
      </w:r>
      <w:proofErr w:type="spellStart"/>
      <w:r>
        <w:rPr>
          <w:color w:val="212121"/>
          <w:sz w:val="24"/>
        </w:rPr>
        <w:t>активан</w:t>
      </w:r>
      <w:proofErr w:type="spellEnd"/>
      <w:r>
        <w:rPr>
          <w:color w:val="212121"/>
          <w:spacing w:val="-9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мотивисан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за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рад</w:t>
      </w:r>
      <w:proofErr w:type="spellEnd"/>
      <w:r>
        <w:rPr>
          <w:color w:val="212121"/>
          <w:sz w:val="24"/>
        </w:rPr>
        <w:t>;</w:t>
      </w:r>
    </w:p>
    <w:p w14:paraId="59472DBC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1"/>
        </w:tabs>
        <w:spacing w:line="276" w:lineRule="auto"/>
        <w:ind w:right="173"/>
        <w:rPr>
          <w:sz w:val="24"/>
        </w:rPr>
      </w:pPr>
      <w:proofErr w:type="spellStart"/>
      <w:r>
        <w:rPr>
          <w:color w:val="212121"/>
          <w:sz w:val="24"/>
        </w:rPr>
        <w:t>Одличан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успех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увек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поштује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понашања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часу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редовно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изврашава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своје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школске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обавезе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доноси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школски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прибор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домаће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задатке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изузетно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активан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мотивисан</w:t>
      </w:r>
      <w:proofErr w:type="spellEnd"/>
      <w:r>
        <w:rPr>
          <w:color w:val="212121"/>
          <w:sz w:val="24"/>
        </w:rPr>
        <w:t xml:space="preserve">, у </w:t>
      </w:r>
      <w:proofErr w:type="spellStart"/>
      <w:r>
        <w:rPr>
          <w:color w:val="212121"/>
          <w:sz w:val="24"/>
        </w:rPr>
        <w:t>континуитету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показује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заинтересованост</w:t>
      </w:r>
      <w:proofErr w:type="spellEnd"/>
      <w:r>
        <w:rPr>
          <w:color w:val="212121"/>
          <w:sz w:val="24"/>
        </w:rPr>
        <w:t xml:space="preserve"> и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жељу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за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напредовањем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 xml:space="preserve">и </w:t>
      </w:r>
      <w:proofErr w:type="spellStart"/>
      <w:r>
        <w:rPr>
          <w:color w:val="212121"/>
          <w:sz w:val="24"/>
        </w:rPr>
        <w:t>стицањем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знања</w:t>
      </w:r>
      <w:proofErr w:type="spellEnd"/>
      <w:r>
        <w:rPr>
          <w:color w:val="212121"/>
          <w:sz w:val="24"/>
        </w:rPr>
        <w:t>.</w:t>
      </w:r>
    </w:p>
    <w:p w14:paraId="1AB26775" w14:textId="77777777" w:rsidR="008042C2" w:rsidRDefault="008042C2">
      <w:pPr>
        <w:pStyle w:val="BodyText"/>
        <w:spacing w:before="7"/>
        <w:ind w:left="0"/>
        <w:rPr>
          <w:sz w:val="27"/>
        </w:rPr>
      </w:pPr>
    </w:p>
    <w:p w14:paraId="65FB7FC3" w14:textId="4E1FC491" w:rsidR="00830BE7" w:rsidRDefault="005D22AB">
      <w:pPr>
        <w:pStyle w:val="BodyText"/>
        <w:spacing w:line="276" w:lineRule="auto"/>
        <w:ind w:left="100" w:right="175" w:firstLine="360"/>
        <w:jc w:val="both"/>
        <w:rPr>
          <w:color w:val="212121"/>
        </w:rPr>
      </w:pPr>
      <w:r>
        <w:rPr>
          <w:color w:val="212121"/>
        </w:rPr>
        <w:t xml:space="preserve">У </w:t>
      </w:r>
      <w:proofErr w:type="spellStart"/>
      <w:r>
        <w:rPr>
          <w:b/>
          <w:color w:val="212121"/>
        </w:rPr>
        <w:t>сумативно</w:t>
      </w:r>
      <w:proofErr w:type="spellEnd"/>
      <w:r>
        <w:rPr>
          <w:b/>
          <w:color w:val="212121"/>
        </w:rPr>
        <w:t xml:space="preserve"> </w:t>
      </w:r>
      <w:proofErr w:type="spellStart"/>
      <w:r>
        <w:rPr>
          <w:b/>
          <w:color w:val="212121"/>
        </w:rPr>
        <w:t>оцењивање</w:t>
      </w:r>
      <w:proofErr w:type="spellEnd"/>
      <w:r>
        <w:rPr>
          <w:b/>
          <w:color w:val="212121"/>
        </w:rPr>
        <w:t xml:space="preserve"> </w:t>
      </w:r>
      <w:proofErr w:type="spellStart"/>
      <w:r>
        <w:rPr>
          <w:color w:val="212121"/>
        </w:rPr>
        <w:t>спадају</w:t>
      </w:r>
      <w:proofErr w:type="spellEnd"/>
      <w:r>
        <w:rPr>
          <w:color w:val="212121"/>
        </w:rPr>
        <w:t xml:space="preserve">: </w:t>
      </w:r>
      <w:proofErr w:type="spellStart"/>
      <w:r>
        <w:rPr>
          <w:color w:val="212121"/>
        </w:rPr>
        <w:t>иницијални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тестови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писмени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задаци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контролни</w:t>
      </w:r>
      <w:proofErr w:type="spellEnd"/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задаци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из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граматике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књижевности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полугодишњи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годишњи</w:t>
      </w:r>
      <w:proofErr w:type="spellEnd"/>
      <w:r>
        <w:rPr>
          <w:color w:val="212121"/>
          <w:spacing w:val="1"/>
        </w:rPr>
        <w:t xml:space="preserve"> </w:t>
      </w:r>
      <w:proofErr w:type="spellStart"/>
      <w:proofErr w:type="gramStart"/>
      <w:r>
        <w:rPr>
          <w:color w:val="212121"/>
        </w:rPr>
        <w:t>тестови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говорне</w:t>
      </w:r>
      <w:proofErr w:type="spellEnd"/>
      <w:proofErr w:type="gramEnd"/>
      <w:r>
        <w:rPr>
          <w:color w:val="212121"/>
        </w:rPr>
        <w:t xml:space="preserve"> </w:t>
      </w:r>
      <w:proofErr w:type="spellStart"/>
      <w:r>
        <w:rPr>
          <w:color w:val="212121"/>
        </w:rPr>
        <w:t>вежбе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домаћи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задаци</w:t>
      </w:r>
      <w:proofErr w:type="spellEnd"/>
      <w:r>
        <w:rPr>
          <w:color w:val="212121"/>
        </w:rPr>
        <w:t xml:space="preserve">  и </w:t>
      </w:r>
      <w:proofErr w:type="spellStart"/>
      <w:r>
        <w:rPr>
          <w:color w:val="212121"/>
        </w:rPr>
        <w:t>рецитовање</w:t>
      </w:r>
      <w:proofErr w:type="spellEnd"/>
      <w:r>
        <w:rPr>
          <w:color w:val="212121"/>
        </w:rPr>
        <w:t xml:space="preserve">. </w:t>
      </w:r>
    </w:p>
    <w:p w14:paraId="4937A508" w14:textId="720FDF6E" w:rsidR="008042C2" w:rsidRPr="004B20D6" w:rsidRDefault="005D22AB">
      <w:pPr>
        <w:pStyle w:val="BodyText"/>
        <w:spacing w:line="276" w:lineRule="auto"/>
        <w:ind w:left="100" w:right="175" w:firstLine="360"/>
        <w:jc w:val="both"/>
        <w:rPr>
          <w:u w:val="single"/>
        </w:rPr>
      </w:pPr>
      <w:proofErr w:type="spellStart"/>
      <w:r w:rsidRPr="004B20D6">
        <w:rPr>
          <w:color w:val="212121"/>
          <w:u w:val="single"/>
        </w:rPr>
        <w:t>Оцена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са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иницијалних</w:t>
      </w:r>
      <w:proofErr w:type="spellEnd"/>
      <w:r w:rsidRPr="004B20D6">
        <w:rPr>
          <w:color w:val="212121"/>
          <w:spacing w:val="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тестова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не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улази</w:t>
      </w:r>
      <w:proofErr w:type="spellEnd"/>
      <w:r w:rsidRPr="004B20D6">
        <w:rPr>
          <w:color w:val="212121"/>
          <w:u w:val="single"/>
        </w:rPr>
        <w:t xml:space="preserve"> у </w:t>
      </w:r>
      <w:proofErr w:type="spellStart"/>
      <w:r w:rsidRPr="004B20D6">
        <w:rPr>
          <w:color w:val="212121"/>
          <w:u w:val="single"/>
        </w:rPr>
        <w:t>просек</w:t>
      </w:r>
      <w:proofErr w:type="spellEnd"/>
      <w:r w:rsidRPr="004B20D6">
        <w:rPr>
          <w:color w:val="212121"/>
          <w:u w:val="single"/>
        </w:rPr>
        <w:t xml:space="preserve"> и </w:t>
      </w:r>
      <w:proofErr w:type="spellStart"/>
      <w:r w:rsidRPr="004B20D6">
        <w:rPr>
          <w:color w:val="212121"/>
          <w:u w:val="single"/>
        </w:rPr>
        <w:t>служи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наставнику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за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планирање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рада</w:t>
      </w:r>
      <w:proofErr w:type="spellEnd"/>
      <w:r w:rsidRPr="004B20D6">
        <w:rPr>
          <w:color w:val="212121"/>
          <w:u w:val="single"/>
        </w:rPr>
        <w:t xml:space="preserve"> и </w:t>
      </w:r>
      <w:proofErr w:type="spellStart"/>
      <w:r w:rsidRPr="004B20D6">
        <w:rPr>
          <w:color w:val="212121"/>
          <w:u w:val="single"/>
        </w:rPr>
        <w:t>даље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праћење</w:t>
      </w:r>
      <w:proofErr w:type="spellEnd"/>
      <w:r w:rsidRPr="004B20D6">
        <w:rPr>
          <w:color w:val="212121"/>
          <w:spacing w:val="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напредовања</w:t>
      </w:r>
      <w:proofErr w:type="spellEnd"/>
      <w:r w:rsidRPr="004B20D6">
        <w:rPr>
          <w:color w:val="212121"/>
          <w:spacing w:val="2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ученика</w:t>
      </w:r>
      <w:proofErr w:type="spellEnd"/>
      <w:r w:rsidRPr="004B20D6">
        <w:rPr>
          <w:color w:val="212121"/>
          <w:u w:val="single"/>
        </w:rPr>
        <w:t>.</w:t>
      </w:r>
    </w:p>
    <w:p w14:paraId="76C30037" w14:textId="77777777" w:rsidR="008042C2" w:rsidRDefault="008042C2">
      <w:pPr>
        <w:spacing w:line="276" w:lineRule="auto"/>
        <w:jc w:val="both"/>
        <w:sectPr w:rsidR="008042C2">
          <w:type w:val="continuous"/>
          <w:pgSz w:w="11910" w:h="16840"/>
          <w:pgMar w:top="1360" w:right="1260" w:bottom="280" w:left="1340" w:header="720" w:footer="720" w:gutter="0"/>
          <w:cols w:space="720"/>
        </w:sectPr>
      </w:pPr>
    </w:p>
    <w:p w14:paraId="31EC35CB" w14:textId="77777777" w:rsidR="008042C2" w:rsidRDefault="005D22AB">
      <w:pPr>
        <w:pStyle w:val="BodyText"/>
        <w:spacing w:before="76" w:line="276" w:lineRule="auto"/>
        <w:ind w:left="100" w:right="182"/>
        <w:jc w:val="both"/>
      </w:pPr>
      <w:proofErr w:type="spellStart"/>
      <w:r>
        <w:rPr>
          <w:b/>
          <w:color w:val="212121"/>
        </w:rPr>
        <w:lastRenderedPageBreak/>
        <w:t>Граматика</w:t>
      </w:r>
      <w:proofErr w:type="spellEnd"/>
      <w:r>
        <w:rPr>
          <w:b/>
          <w:color w:val="212121"/>
          <w:spacing w:val="-12"/>
        </w:rPr>
        <w:t xml:space="preserve"> </w:t>
      </w:r>
      <w:r>
        <w:rPr>
          <w:color w:val="212121"/>
        </w:rPr>
        <w:t>–</w:t>
      </w:r>
      <w:r>
        <w:rPr>
          <w:color w:val="212121"/>
          <w:spacing w:val="-11"/>
        </w:rPr>
        <w:t xml:space="preserve"> </w:t>
      </w:r>
      <w:proofErr w:type="spellStart"/>
      <w:r>
        <w:rPr>
          <w:color w:val="212121"/>
        </w:rPr>
        <w:t>критеријум</w:t>
      </w:r>
      <w:proofErr w:type="spellEnd"/>
      <w:r>
        <w:rPr>
          <w:color w:val="212121"/>
          <w:spacing w:val="-13"/>
        </w:rPr>
        <w:t xml:space="preserve"> </w:t>
      </w:r>
      <w:proofErr w:type="spellStart"/>
      <w:r>
        <w:rPr>
          <w:color w:val="212121"/>
        </w:rPr>
        <w:t>за</w:t>
      </w:r>
      <w:proofErr w:type="spellEnd"/>
      <w:r>
        <w:rPr>
          <w:color w:val="212121"/>
          <w:spacing w:val="-12"/>
        </w:rPr>
        <w:t xml:space="preserve"> </w:t>
      </w:r>
      <w:proofErr w:type="spellStart"/>
      <w:r>
        <w:rPr>
          <w:color w:val="212121"/>
        </w:rPr>
        <w:t>оцењивање</w:t>
      </w:r>
      <w:proofErr w:type="spellEnd"/>
      <w:r>
        <w:rPr>
          <w:color w:val="212121"/>
          <w:spacing w:val="-10"/>
        </w:rPr>
        <w:t xml:space="preserve"> </w:t>
      </w:r>
      <w:proofErr w:type="spellStart"/>
      <w:r>
        <w:rPr>
          <w:color w:val="212121"/>
        </w:rPr>
        <w:t>градива</w:t>
      </w:r>
      <w:proofErr w:type="spellEnd"/>
      <w:r>
        <w:rPr>
          <w:color w:val="212121"/>
          <w:spacing w:val="-13"/>
        </w:rPr>
        <w:t xml:space="preserve"> </w:t>
      </w:r>
      <w:proofErr w:type="spellStart"/>
      <w:r>
        <w:rPr>
          <w:color w:val="212121"/>
        </w:rPr>
        <w:t>ове</w:t>
      </w:r>
      <w:proofErr w:type="spellEnd"/>
      <w:r>
        <w:rPr>
          <w:color w:val="212121"/>
          <w:spacing w:val="-10"/>
        </w:rPr>
        <w:t xml:space="preserve"> </w:t>
      </w:r>
      <w:proofErr w:type="spellStart"/>
      <w:r>
        <w:rPr>
          <w:color w:val="212121"/>
        </w:rPr>
        <w:t>области</w:t>
      </w:r>
      <w:proofErr w:type="spellEnd"/>
      <w:r>
        <w:rPr>
          <w:color w:val="212121"/>
          <w:spacing w:val="-8"/>
        </w:rPr>
        <w:t xml:space="preserve"> </w:t>
      </w:r>
      <w:proofErr w:type="spellStart"/>
      <w:r>
        <w:rPr>
          <w:color w:val="212121"/>
        </w:rPr>
        <w:t>усаглашен</w:t>
      </w:r>
      <w:proofErr w:type="spellEnd"/>
      <w:r>
        <w:rPr>
          <w:color w:val="212121"/>
          <w:spacing w:val="-10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  <w:spacing w:val="-11"/>
        </w:rPr>
        <w:t xml:space="preserve"> </w:t>
      </w:r>
      <w:proofErr w:type="spellStart"/>
      <w:r>
        <w:rPr>
          <w:color w:val="212121"/>
        </w:rPr>
        <w:t>са</w:t>
      </w:r>
      <w:proofErr w:type="spellEnd"/>
      <w:r>
        <w:rPr>
          <w:color w:val="212121"/>
          <w:spacing w:val="-11"/>
        </w:rPr>
        <w:t xml:space="preserve"> </w:t>
      </w:r>
      <w:proofErr w:type="spellStart"/>
      <w:r>
        <w:rPr>
          <w:color w:val="212121"/>
        </w:rPr>
        <w:t>образовним</w:t>
      </w:r>
      <w:proofErr w:type="spellEnd"/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стандардима</w:t>
      </w:r>
      <w:proofErr w:type="spellEnd"/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сва</w:t>
      </w:r>
      <w:proofErr w:type="spellEnd"/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три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нивоа</w:t>
      </w:r>
      <w:proofErr w:type="spellEnd"/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постигнућа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основног</w:t>
      </w:r>
      <w:proofErr w:type="spellEnd"/>
      <w:r>
        <w:rPr>
          <w:color w:val="212121"/>
        </w:rPr>
        <w:t>,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средњег</w:t>
      </w:r>
      <w:proofErr w:type="spellEnd"/>
      <w:r>
        <w:rPr>
          <w:color w:val="212121"/>
          <w:spacing w:val="-2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напредног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нивоа</w:t>
      </w:r>
      <w:proofErr w:type="spellEnd"/>
      <w:r>
        <w:rPr>
          <w:color w:val="212121"/>
        </w:rPr>
        <w:t>:</w:t>
      </w:r>
    </w:p>
    <w:p w14:paraId="4DD8714E" w14:textId="77777777" w:rsidR="008042C2" w:rsidRDefault="005D22AB">
      <w:pPr>
        <w:pStyle w:val="ListParagraph"/>
        <w:numPr>
          <w:ilvl w:val="0"/>
          <w:numId w:val="8"/>
        </w:numPr>
        <w:tabs>
          <w:tab w:val="left" w:pos="821"/>
        </w:tabs>
        <w:spacing w:line="276" w:lineRule="auto"/>
        <w:ind w:right="182"/>
        <w:rPr>
          <w:sz w:val="24"/>
        </w:rPr>
      </w:pPr>
      <w:proofErr w:type="spellStart"/>
      <w:r>
        <w:rPr>
          <w:color w:val="212121"/>
          <w:sz w:val="24"/>
        </w:rPr>
        <w:t>Одличан</w:t>
      </w:r>
      <w:proofErr w:type="spellEnd"/>
      <w:r>
        <w:rPr>
          <w:color w:val="212121"/>
          <w:sz w:val="24"/>
        </w:rPr>
        <w:t xml:space="preserve"> (5)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самостално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три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постигнућа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фонетике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морфологије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синтаксе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лексике</w:t>
      </w:r>
      <w:proofErr w:type="spellEnd"/>
      <w:r>
        <w:rPr>
          <w:color w:val="212121"/>
          <w:sz w:val="24"/>
        </w:rPr>
        <w:t>;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показује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веома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висок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степен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ангажовања</w:t>
      </w:r>
      <w:proofErr w:type="spellEnd"/>
      <w:r>
        <w:rPr>
          <w:color w:val="212121"/>
          <w:sz w:val="24"/>
        </w:rPr>
        <w:t>;</w:t>
      </w:r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примењује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граматичка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z w:val="24"/>
        </w:rPr>
        <w:t xml:space="preserve"> у</w:t>
      </w:r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сложенијим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z w:val="24"/>
        </w:rPr>
        <w:t>;</w:t>
      </w:r>
    </w:p>
    <w:p w14:paraId="037F9EE6" w14:textId="77777777" w:rsidR="008042C2" w:rsidRDefault="005D22AB">
      <w:pPr>
        <w:pStyle w:val="ListParagraph"/>
        <w:numPr>
          <w:ilvl w:val="0"/>
          <w:numId w:val="7"/>
        </w:numPr>
        <w:tabs>
          <w:tab w:val="left" w:pos="821"/>
        </w:tabs>
        <w:spacing w:before="1" w:line="276" w:lineRule="auto"/>
        <w:ind w:right="177"/>
        <w:rPr>
          <w:sz w:val="24"/>
        </w:rPr>
      </w:pP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z w:val="24"/>
        </w:rPr>
        <w:t xml:space="preserve"> (4)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самостално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три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постигнућа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фонетике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морфологије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синтаксе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лексике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примењује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сложенијим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малу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помоћ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наставника</w:t>
      </w:r>
      <w:proofErr w:type="spellEnd"/>
      <w:r>
        <w:rPr>
          <w:color w:val="212121"/>
          <w:sz w:val="24"/>
        </w:rPr>
        <w:t>;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показује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висок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степен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ангажовања</w:t>
      </w:r>
      <w:proofErr w:type="spellEnd"/>
      <w:r>
        <w:rPr>
          <w:color w:val="212121"/>
          <w:sz w:val="24"/>
        </w:rPr>
        <w:t>;</w:t>
      </w:r>
    </w:p>
    <w:p w14:paraId="51FF7DB3" w14:textId="77777777" w:rsidR="008042C2" w:rsidRDefault="005D22AB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ind w:right="181"/>
        <w:rPr>
          <w:sz w:val="24"/>
        </w:rPr>
      </w:pP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z w:val="24"/>
        </w:rPr>
        <w:t xml:space="preserve"> (3)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самостално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основног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делимично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средњег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фонетике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морфологије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синтаксе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лексике</w:t>
      </w:r>
      <w:proofErr w:type="spellEnd"/>
      <w:r>
        <w:rPr>
          <w:color w:val="212121"/>
          <w:sz w:val="24"/>
        </w:rPr>
        <w:t xml:space="preserve">; </w:t>
      </w:r>
      <w:proofErr w:type="spellStart"/>
      <w:r>
        <w:rPr>
          <w:color w:val="212121"/>
          <w:sz w:val="24"/>
        </w:rPr>
        <w:t>ангажован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повремено</w:t>
      </w:r>
      <w:proofErr w:type="spellEnd"/>
      <w:r>
        <w:rPr>
          <w:color w:val="212121"/>
          <w:sz w:val="24"/>
        </w:rPr>
        <w:t>;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препознаје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примењује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граматичка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основним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z w:val="24"/>
        </w:rPr>
        <w:t>;</w:t>
      </w:r>
    </w:p>
    <w:p w14:paraId="518612F2" w14:textId="77777777" w:rsidR="008042C2" w:rsidRDefault="005D22AB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ind w:right="182"/>
        <w:rPr>
          <w:sz w:val="24"/>
        </w:rPr>
      </w:pPr>
      <w:proofErr w:type="spellStart"/>
      <w:r>
        <w:rPr>
          <w:color w:val="212121"/>
          <w:sz w:val="24"/>
        </w:rPr>
        <w:t>Довољан</w:t>
      </w:r>
      <w:proofErr w:type="spellEnd"/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(2)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минимално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основног</w:t>
      </w:r>
      <w:proofErr w:type="spellEnd"/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фонетике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8"/>
          <w:sz w:val="24"/>
        </w:rPr>
        <w:t xml:space="preserve"> </w:t>
      </w:r>
      <w:proofErr w:type="spellStart"/>
      <w:r>
        <w:rPr>
          <w:color w:val="212121"/>
          <w:sz w:val="24"/>
        </w:rPr>
        <w:t>морфологије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9"/>
          <w:sz w:val="24"/>
        </w:rPr>
        <w:t xml:space="preserve"> </w:t>
      </w:r>
      <w:proofErr w:type="spellStart"/>
      <w:r>
        <w:rPr>
          <w:color w:val="212121"/>
          <w:sz w:val="24"/>
        </w:rPr>
        <w:t>синтаксе</w:t>
      </w:r>
      <w:proofErr w:type="spellEnd"/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лексике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помоћ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наставника</w:t>
      </w:r>
      <w:proofErr w:type="spellEnd"/>
      <w:r>
        <w:rPr>
          <w:color w:val="212121"/>
          <w:sz w:val="24"/>
        </w:rPr>
        <w:t>;</w:t>
      </w:r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ангажован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-8"/>
          <w:sz w:val="24"/>
        </w:rPr>
        <w:t xml:space="preserve"> </w:t>
      </w:r>
      <w:proofErr w:type="spellStart"/>
      <w:r>
        <w:rPr>
          <w:color w:val="212121"/>
          <w:sz w:val="24"/>
        </w:rPr>
        <w:t>веома</w:t>
      </w:r>
      <w:proofErr w:type="spellEnd"/>
      <w:r>
        <w:rPr>
          <w:color w:val="212121"/>
          <w:spacing w:val="-8"/>
          <w:sz w:val="24"/>
        </w:rPr>
        <w:t xml:space="preserve"> </w:t>
      </w:r>
      <w:proofErr w:type="spellStart"/>
      <w:r>
        <w:rPr>
          <w:color w:val="212121"/>
          <w:sz w:val="24"/>
        </w:rPr>
        <w:t>ретко</w:t>
      </w:r>
      <w:proofErr w:type="spellEnd"/>
      <w:r>
        <w:rPr>
          <w:color w:val="212121"/>
          <w:sz w:val="24"/>
        </w:rPr>
        <w:t>;</w:t>
      </w:r>
      <w:r>
        <w:rPr>
          <w:color w:val="212121"/>
          <w:spacing w:val="-58"/>
          <w:sz w:val="24"/>
        </w:rPr>
        <w:t xml:space="preserve"> </w:t>
      </w:r>
      <w:proofErr w:type="spellStart"/>
      <w:r>
        <w:rPr>
          <w:color w:val="212121"/>
          <w:sz w:val="24"/>
        </w:rPr>
        <w:t>препознаје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z w:val="24"/>
        </w:rPr>
        <w:t xml:space="preserve"> у</w:t>
      </w:r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најједноставнијим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z w:val="24"/>
        </w:rPr>
        <w:t>;</w:t>
      </w:r>
    </w:p>
    <w:p w14:paraId="1F919C5E" w14:textId="77777777" w:rsidR="008042C2" w:rsidRDefault="005D22AB">
      <w:pPr>
        <w:pStyle w:val="ListParagraph"/>
        <w:numPr>
          <w:ilvl w:val="0"/>
          <w:numId w:val="7"/>
        </w:numPr>
        <w:tabs>
          <w:tab w:val="left" w:pos="821"/>
        </w:tabs>
        <w:spacing w:line="276" w:lineRule="auto"/>
        <w:ind w:right="179"/>
        <w:rPr>
          <w:sz w:val="24"/>
        </w:rPr>
      </w:pPr>
      <w:proofErr w:type="spellStart"/>
      <w:r>
        <w:rPr>
          <w:color w:val="212121"/>
          <w:sz w:val="24"/>
        </w:rPr>
        <w:t>Недовољан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(1)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минималне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основног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постигнућа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фонетике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морфологије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синтаксе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лексике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ни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помоћ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наставника</w:t>
      </w:r>
      <w:proofErr w:type="spellEnd"/>
      <w:r>
        <w:rPr>
          <w:color w:val="212121"/>
          <w:sz w:val="24"/>
        </w:rPr>
        <w:t>;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да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препозна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најједноставнијим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z w:val="24"/>
        </w:rPr>
        <w:t>.</w:t>
      </w:r>
    </w:p>
    <w:p w14:paraId="30287C72" w14:textId="77777777" w:rsidR="008042C2" w:rsidRDefault="008042C2">
      <w:pPr>
        <w:pStyle w:val="BodyText"/>
        <w:spacing w:before="6"/>
        <w:ind w:left="0"/>
        <w:rPr>
          <w:sz w:val="27"/>
        </w:rPr>
      </w:pPr>
    </w:p>
    <w:p w14:paraId="1C3AE108" w14:textId="77777777" w:rsidR="008042C2" w:rsidRDefault="005D22AB">
      <w:pPr>
        <w:pStyle w:val="BodyText"/>
        <w:spacing w:line="276" w:lineRule="auto"/>
        <w:ind w:left="100" w:right="181"/>
        <w:jc w:val="both"/>
      </w:pPr>
      <w:proofErr w:type="spellStart"/>
      <w:r>
        <w:rPr>
          <w:b/>
          <w:color w:val="212121"/>
        </w:rPr>
        <w:t>Књижевност</w:t>
      </w:r>
      <w:proofErr w:type="spellEnd"/>
      <w:r>
        <w:rPr>
          <w:b/>
          <w:color w:val="212121"/>
        </w:rPr>
        <w:t xml:space="preserve"> </w:t>
      </w:r>
      <w:r>
        <w:rPr>
          <w:color w:val="212121"/>
        </w:rPr>
        <w:t xml:space="preserve">- </w:t>
      </w:r>
      <w:proofErr w:type="spellStart"/>
      <w:r>
        <w:rPr>
          <w:color w:val="212121"/>
        </w:rPr>
        <w:t>критеријум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оцењивање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градива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из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књижевности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усаглашен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образовним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стандардима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три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нивоа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постигнућа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основног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сдредњег</w:t>
      </w:r>
      <w:proofErr w:type="spellEnd"/>
      <w:r>
        <w:rPr>
          <w:color w:val="212121"/>
        </w:rPr>
        <w:t xml:space="preserve"> и </w:t>
      </w:r>
      <w:proofErr w:type="spellStart"/>
      <w:r>
        <w:rPr>
          <w:color w:val="212121"/>
        </w:rPr>
        <w:t>напредног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нивоа</w:t>
      </w:r>
      <w:proofErr w:type="spellEnd"/>
      <w:r>
        <w:rPr>
          <w:color w:val="212121"/>
        </w:rPr>
        <w:t>:</w:t>
      </w:r>
    </w:p>
    <w:p w14:paraId="19D7AB8D" w14:textId="77777777" w:rsidR="008042C2" w:rsidRDefault="005D22AB">
      <w:pPr>
        <w:pStyle w:val="ListParagraph"/>
        <w:numPr>
          <w:ilvl w:val="0"/>
          <w:numId w:val="6"/>
        </w:numPr>
        <w:tabs>
          <w:tab w:val="left" w:pos="821"/>
        </w:tabs>
        <w:spacing w:before="2" w:line="276" w:lineRule="auto"/>
        <w:ind w:right="182"/>
        <w:rPr>
          <w:sz w:val="24"/>
        </w:rPr>
      </w:pPr>
      <w:proofErr w:type="spellStart"/>
      <w:r>
        <w:rPr>
          <w:color w:val="212121"/>
          <w:sz w:val="24"/>
        </w:rPr>
        <w:t>Одличан</w:t>
      </w:r>
      <w:proofErr w:type="spellEnd"/>
      <w:r>
        <w:rPr>
          <w:color w:val="212121"/>
          <w:sz w:val="24"/>
        </w:rPr>
        <w:t xml:space="preserve"> (5)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самостално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три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постигнућа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ове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области</w:t>
      </w:r>
      <w:proofErr w:type="spellEnd"/>
      <w:r>
        <w:rPr>
          <w:color w:val="212121"/>
          <w:sz w:val="24"/>
        </w:rPr>
        <w:t xml:space="preserve"> (</w:t>
      </w:r>
      <w:proofErr w:type="spellStart"/>
      <w:r>
        <w:rPr>
          <w:color w:val="212121"/>
          <w:sz w:val="24"/>
        </w:rPr>
        <w:t>наводи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дела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писце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разликује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родове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врсте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одређује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врсту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стиха</w:t>
      </w:r>
      <w:proofErr w:type="spellEnd"/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pacing w:val="-1"/>
          <w:sz w:val="24"/>
        </w:rPr>
        <w:t>и</w:t>
      </w:r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строфе</w:t>
      </w:r>
      <w:proofErr w:type="spellEnd"/>
      <w:r>
        <w:rPr>
          <w:color w:val="212121"/>
          <w:spacing w:val="-1"/>
          <w:sz w:val="24"/>
        </w:rPr>
        <w:t>,</w:t>
      </w:r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проналази</w:t>
      </w:r>
      <w:proofErr w:type="spellEnd"/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стилске</w:t>
      </w:r>
      <w:proofErr w:type="spellEnd"/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z w:val="24"/>
        </w:rPr>
        <w:t>фигуре</w:t>
      </w:r>
      <w:proofErr w:type="spellEnd"/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z w:val="24"/>
        </w:rPr>
        <w:t>различите</w:t>
      </w:r>
      <w:proofErr w:type="spellEnd"/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z w:val="24"/>
        </w:rPr>
        <w:t>облике</w:t>
      </w:r>
      <w:proofErr w:type="spellEnd"/>
      <w:r>
        <w:rPr>
          <w:color w:val="212121"/>
          <w:spacing w:val="-16"/>
          <w:sz w:val="24"/>
        </w:rPr>
        <w:t xml:space="preserve"> </w:t>
      </w:r>
      <w:proofErr w:type="spellStart"/>
      <w:r>
        <w:rPr>
          <w:color w:val="212121"/>
          <w:sz w:val="24"/>
        </w:rPr>
        <w:t>приповедања</w:t>
      </w:r>
      <w:proofErr w:type="spellEnd"/>
    </w:p>
    <w:p w14:paraId="01DD0A2E" w14:textId="77777777" w:rsidR="008042C2" w:rsidRDefault="005D22AB">
      <w:pPr>
        <w:pStyle w:val="BodyText"/>
        <w:spacing w:line="276" w:lineRule="auto"/>
        <w:ind w:right="183"/>
        <w:jc w:val="both"/>
      </w:pPr>
      <w:r>
        <w:rPr>
          <w:color w:val="212121"/>
        </w:rPr>
        <w:t xml:space="preserve">; </w:t>
      </w:r>
      <w:proofErr w:type="spellStart"/>
      <w:r>
        <w:rPr>
          <w:color w:val="212121"/>
        </w:rPr>
        <w:t>самостално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анализира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књижевно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дело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аргументовано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образлаже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свој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став</w:t>
      </w:r>
      <w:proofErr w:type="spellEnd"/>
      <w:r>
        <w:rPr>
          <w:color w:val="212121"/>
        </w:rPr>
        <w:t xml:space="preserve"> о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делу</w:t>
      </w:r>
      <w:proofErr w:type="spellEnd"/>
      <w:r>
        <w:rPr>
          <w:color w:val="212121"/>
          <w:spacing w:val="-6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повезује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га</w:t>
      </w:r>
      <w:proofErr w:type="spellEnd"/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са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другим</w:t>
      </w:r>
      <w:proofErr w:type="spellEnd"/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текстовима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по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тематици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структури</w:t>
      </w:r>
      <w:proofErr w:type="spellEnd"/>
      <w:r>
        <w:rPr>
          <w:color w:val="212121"/>
          <w:spacing w:val="-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мотивима</w:t>
      </w:r>
      <w:proofErr w:type="spellEnd"/>
      <w:r>
        <w:rPr>
          <w:color w:val="212121"/>
        </w:rPr>
        <w:t>);</w:t>
      </w:r>
    </w:p>
    <w:p w14:paraId="17DC44E7" w14:textId="77777777" w:rsidR="008042C2" w:rsidRDefault="005D22AB">
      <w:pPr>
        <w:pStyle w:val="ListParagraph"/>
        <w:numPr>
          <w:ilvl w:val="0"/>
          <w:numId w:val="6"/>
        </w:numPr>
        <w:tabs>
          <w:tab w:val="left" w:pos="821"/>
        </w:tabs>
        <w:spacing w:before="1" w:line="273" w:lineRule="auto"/>
        <w:ind w:right="181"/>
        <w:rPr>
          <w:sz w:val="24"/>
        </w:rPr>
      </w:pP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z w:val="24"/>
        </w:rPr>
        <w:t xml:space="preserve"> (4)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самостално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три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постигнућа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књижевности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малу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помоћ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наставника</w:t>
      </w:r>
      <w:proofErr w:type="spellEnd"/>
      <w:r>
        <w:rPr>
          <w:color w:val="212121"/>
          <w:sz w:val="24"/>
        </w:rPr>
        <w:t xml:space="preserve"> (</w:t>
      </w:r>
      <w:proofErr w:type="spellStart"/>
      <w:r>
        <w:rPr>
          <w:color w:val="212121"/>
          <w:sz w:val="24"/>
        </w:rPr>
        <w:t>самостално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анализира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дела</w:t>
      </w:r>
      <w:proofErr w:type="spellEnd"/>
      <w:r>
        <w:rPr>
          <w:color w:val="212121"/>
          <w:spacing w:val="2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познавање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основних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одлика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функционалних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појмова</w:t>
      </w:r>
      <w:proofErr w:type="spellEnd"/>
      <w:r>
        <w:rPr>
          <w:color w:val="212121"/>
          <w:sz w:val="24"/>
        </w:rPr>
        <w:t>);</w:t>
      </w:r>
    </w:p>
    <w:p w14:paraId="784C229D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1"/>
        </w:tabs>
        <w:spacing w:before="7" w:line="276" w:lineRule="auto"/>
        <w:ind w:right="181"/>
        <w:rPr>
          <w:sz w:val="24"/>
        </w:rPr>
      </w:pP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z w:val="24"/>
        </w:rPr>
        <w:t xml:space="preserve"> (3)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самостално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основног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делимично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средњег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књижевности</w:t>
      </w:r>
      <w:proofErr w:type="spellEnd"/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(</w:t>
      </w:r>
      <w:proofErr w:type="spellStart"/>
      <w:r>
        <w:rPr>
          <w:color w:val="212121"/>
          <w:sz w:val="24"/>
        </w:rPr>
        <w:t>познаје</w:t>
      </w:r>
      <w:proofErr w:type="spellEnd"/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основне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одлике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књижевности</w:t>
      </w:r>
      <w:proofErr w:type="spellEnd"/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разликује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типове</w:t>
      </w:r>
      <w:proofErr w:type="spellEnd"/>
      <w:r>
        <w:rPr>
          <w:color w:val="212121"/>
          <w:spacing w:val="-58"/>
          <w:sz w:val="24"/>
        </w:rPr>
        <w:t xml:space="preserve"> </w:t>
      </w:r>
      <w:proofErr w:type="spellStart"/>
      <w:r>
        <w:rPr>
          <w:color w:val="212121"/>
          <w:sz w:val="24"/>
        </w:rPr>
        <w:t>уметничког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стваралаштва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</w:t>
      </w:r>
      <w:proofErr w:type="spellStart"/>
      <w:r>
        <w:rPr>
          <w:color w:val="212121"/>
          <w:sz w:val="24"/>
        </w:rPr>
        <w:t>усмена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ауторска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књижевност</w:t>
      </w:r>
      <w:proofErr w:type="spellEnd"/>
      <w:r>
        <w:rPr>
          <w:color w:val="212121"/>
          <w:sz w:val="24"/>
        </w:rPr>
        <w:t>);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познаје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функционалне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proofErr w:type="gramStart"/>
      <w:r>
        <w:rPr>
          <w:color w:val="212121"/>
          <w:sz w:val="24"/>
        </w:rPr>
        <w:t>појмове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;</w:t>
      </w:r>
      <w:proofErr w:type="gramEnd"/>
    </w:p>
    <w:p w14:paraId="1BD8E9EF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1"/>
        </w:tabs>
        <w:spacing w:before="1" w:line="276" w:lineRule="auto"/>
        <w:ind w:right="176"/>
        <w:rPr>
          <w:sz w:val="24"/>
        </w:rPr>
      </w:pPr>
      <w:proofErr w:type="spellStart"/>
      <w:r>
        <w:rPr>
          <w:color w:val="212121"/>
          <w:sz w:val="24"/>
        </w:rPr>
        <w:t>Довољан</w:t>
      </w:r>
      <w:proofErr w:type="spellEnd"/>
      <w:r>
        <w:rPr>
          <w:color w:val="212121"/>
          <w:sz w:val="24"/>
        </w:rPr>
        <w:t xml:space="preserve"> (2)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минимално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основног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области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уз</w:t>
      </w:r>
      <w:proofErr w:type="spellEnd"/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помоћ</w:t>
      </w:r>
      <w:proofErr w:type="spellEnd"/>
      <w:r>
        <w:rPr>
          <w:color w:val="212121"/>
          <w:spacing w:val="-14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наставника</w:t>
      </w:r>
      <w:proofErr w:type="spellEnd"/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pacing w:val="-1"/>
          <w:sz w:val="24"/>
        </w:rPr>
        <w:t>(</w:t>
      </w:r>
      <w:proofErr w:type="spellStart"/>
      <w:r>
        <w:rPr>
          <w:color w:val="212121"/>
          <w:spacing w:val="-1"/>
          <w:sz w:val="24"/>
        </w:rPr>
        <w:t>повезује</w:t>
      </w:r>
      <w:proofErr w:type="spellEnd"/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наслове</w:t>
      </w:r>
      <w:proofErr w:type="spellEnd"/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књижевних</w:t>
      </w:r>
      <w:proofErr w:type="spellEnd"/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z w:val="24"/>
        </w:rPr>
        <w:t>дела</w:t>
      </w:r>
      <w:proofErr w:type="spellEnd"/>
      <w:r>
        <w:rPr>
          <w:color w:val="212121"/>
          <w:spacing w:val="-15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z w:val="24"/>
        </w:rPr>
        <w:t>имена</w:t>
      </w:r>
      <w:proofErr w:type="spellEnd"/>
      <w:r>
        <w:rPr>
          <w:color w:val="212121"/>
          <w:spacing w:val="-16"/>
          <w:sz w:val="24"/>
        </w:rPr>
        <w:t xml:space="preserve"> </w:t>
      </w:r>
      <w:proofErr w:type="spellStart"/>
      <w:r>
        <w:rPr>
          <w:color w:val="212121"/>
          <w:sz w:val="24"/>
        </w:rPr>
        <w:t>аутора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4"/>
          <w:sz w:val="24"/>
        </w:rPr>
        <w:t xml:space="preserve"> </w:t>
      </w:r>
      <w:proofErr w:type="spellStart"/>
      <w:r>
        <w:rPr>
          <w:color w:val="212121"/>
          <w:sz w:val="24"/>
        </w:rPr>
        <w:t>разликује</w:t>
      </w:r>
      <w:proofErr w:type="spellEnd"/>
      <w:r>
        <w:rPr>
          <w:color w:val="212121"/>
          <w:spacing w:val="-58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родове</w:t>
      </w:r>
      <w:proofErr w:type="spellEnd"/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 xml:space="preserve">и </w:t>
      </w:r>
      <w:proofErr w:type="spellStart"/>
      <w:r>
        <w:rPr>
          <w:color w:val="212121"/>
          <w:sz w:val="24"/>
        </w:rPr>
        <w:t>препознаје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одлике</w:t>
      </w:r>
      <w:proofErr w:type="spellEnd"/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књижевних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текстова</w:t>
      </w:r>
      <w:proofErr w:type="spellEnd"/>
      <w:r>
        <w:rPr>
          <w:color w:val="212121"/>
          <w:sz w:val="24"/>
        </w:rPr>
        <w:t>);</w:t>
      </w:r>
    </w:p>
    <w:p w14:paraId="6B9323E7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1"/>
        </w:tabs>
        <w:spacing w:line="278" w:lineRule="auto"/>
        <w:ind w:right="179"/>
        <w:rPr>
          <w:sz w:val="24"/>
        </w:rPr>
      </w:pPr>
      <w:proofErr w:type="spellStart"/>
      <w:r>
        <w:rPr>
          <w:color w:val="212121"/>
          <w:sz w:val="24"/>
        </w:rPr>
        <w:t>Недовољан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(1)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испуњава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минималне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основног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нивоа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постигнућа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из</w:t>
      </w:r>
      <w:proofErr w:type="spellEnd"/>
      <w:r>
        <w:rPr>
          <w:color w:val="212121"/>
          <w:spacing w:val="59"/>
          <w:sz w:val="24"/>
        </w:rPr>
        <w:t xml:space="preserve"> </w:t>
      </w:r>
      <w:proofErr w:type="spellStart"/>
      <w:r>
        <w:rPr>
          <w:color w:val="212121"/>
          <w:sz w:val="24"/>
        </w:rPr>
        <w:t>књижевности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ни</w:t>
      </w:r>
      <w:proofErr w:type="spellEnd"/>
      <w:r>
        <w:rPr>
          <w:color w:val="212121"/>
          <w:spacing w:val="2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помоћ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наставника</w:t>
      </w:r>
      <w:proofErr w:type="spellEnd"/>
      <w:r>
        <w:rPr>
          <w:color w:val="212121"/>
          <w:sz w:val="24"/>
        </w:rPr>
        <w:t>.</w:t>
      </w:r>
    </w:p>
    <w:p w14:paraId="06D549F6" w14:textId="77777777" w:rsidR="008042C2" w:rsidRDefault="008042C2">
      <w:pPr>
        <w:pStyle w:val="BodyText"/>
        <w:ind w:left="0"/>
        <w:rPr>
          <w:sz w:val="27"/>
        </w:rPr>
      </w:pPr>
    </w:p>
    <w:p w14:paraId="3F830B5A" w14:textId="77777777" w:rsidR="008042C2" w:rsidRDefault="005D22AB">
      <w:pPr>
        <w:pStyle w:val="BodyText"/>
        <w:spacing w:line="276" w:lineRule="auto"/>
        <w:ind w:left="100" w:right="184"/>
        <w:jc w:val="both"/>
      </w:pPr>
      <w:proofErr w:type="spellStart"/>
      <w:r>
        <w:rPr>
          <w:color w:val="212121"/>
        </w:rPr>
        <w:t>Што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тиче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контролних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задатака</w:t>
      </w:r>
      <w:proofErr w:type="spellEnd"/>
      <w:r>
        <w:rPr>
          <w:color w:val="212121"/>
        </w:rPr>
        <w:t xml:space="preserve"> и </w:t>
      </w:r>
      <w:proofErr w:type="spellStart"/>
      <w:r>
        <w:rPr>
          <w:color w:val="212121"/>
        </w:rPr>
        <w:t>тестова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из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граматике</w:t>
      </w:r>
      <w:proofErr w:type="spellEnd"/>
      <w:r>
        <w:rPr>
          <w:color w:val="212121"/>
        </w:rPr>
        <w:t xml:space="preserve"> и </w:t>
      </w:r>
      <w:proofErr w:type="spellStart"/>
      <w:r>
        <w:rPr>
          <w:color w:val="212121"/>
        </w:rPr>
        <w:t>књижевности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скала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оцењивање</w:t>
      </w:r>
      <w:proofErr w:type="spellEnd"/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следећа</w:t>
      </w:r>
      <w:proofErr w:type="spellEnd"/>
      <w:r>
        <w:rPr>
          <w:color w:val="212121"/>
        </w:rPr>
        <w:t>:</w:t>
      </w:r>
    </w:p>
    <w:p w14:paraId="21576340" w14:textId="77777777" w:rsidR="008042C2" w:rsidRDefault="008042C2">
      <w:pPr>
        <w:spacing w:line="276" w:lineRule="auto"/>
        <w:jc w:val="both"/>
        <w:sectPr w:rsidR="008042C2">
          <w:pgSz w:w="11910" w:h="16840"/>
          <w:pgMar w:top="1340" w:right="1260" w:bottom="280" w:left="1340" w:header="720" w:footer="720" w:gutter="0"/>
          <w:cols w:space="720"/>
        </w:sectPr>
      </w:pPr>
    </w:p>
    <w:p w14:paraId="308742C7" w14:textId="77777777" w:rsidR="008042C2" w:rsidRDefault="008042C2">
      <w:pPr>
        <w:pStyle w:val="BodyText"/>
        <w:ind w:left="0"/>
        <w:rPr>
          <w:sz w:val="20"/>
        </w:rPr>
      </w:pPr>
    </w:p>
    <w:p w14:paraId="50198C6E" w14:textId="77777777" w:rsidR="008042C2" w:rsidRDefault="008042C2">
      <w:pPr>
        <w:pStyle w:val="BodyText"/>
        <w:spacing w:before="4"/>
        <w:ind w:left="0"/>
        <w:rPr>
          <w:sz w:val="21"/>
        </w:rPr>
      </w:pPr>
    </w:p>
    <w:tbl>
      <w:tblPr>
        <w:tblW w:w="0" w:type="auto"/>
        <w:tblInd w:w="1075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2"/>
        <w:gridCol w:w="3540"/>
      </w:tblGrid>
      <w:tr w:rsidR="008042C2" w14:paraId="0B3E94DE" w14:textId="77777777">
        <w:trPr>
          <w:trHeight w:val="680"/>
        </w:trPr>
        <w:tc>
          <w:tcPr>
            <w:tcW w:w="3932" w:type="dxa"/>
          </w:tcPr>
          <w:p w14:paraId="7F2D4461" w14:textId="77777777" w:rsidR="008042C2" w:rsidRDefault="005D22AB">
            <w:pPr>
              <w:pStyle w:val="TableParagraph"/>
              <w:spacing w:before="94"/>
              <w:ind w:left="601"/>
              <w:rPr>
                <w:sz w:val="24"/>
              </w:rPr>
            </w:pPr>
            <w:proofErr w:type="spellStart"/>
            <w:r>
              <w:rPr>
                <w:sz w:val="24"/>
              </w:rPr>
              <w:t>Преценат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тачних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одговора</w:t>
            </w:r>
            <w:proofErr w:type="spellEnd"/>
          </w:p>
        </w:tc>
        <w:tc>
          <w:tcPr>
            <w:tcW w:w="3540" w:type="dxa"/>
          </w:tcPr>
          <w:p w14:paraId="06A53713" w14:textId="77777777" w:rsidR="008042C2" w:rsidRDefault="005D22AB">
            <w:pPr>
              <w:pStyle w:val="TableParagraph"/>
              <w:spacing w:before="94"/>
              <w:rPr>
                <w:sz w:val="24"/>
              </w:rPr>
            </w:pPr>
            <w:proofErr w:type="spellStart"/>
            <w:r>
              <w:rPr>
                <w:sz w:val="24"/>
              </w:rPr>
              <w:t>Оцена</w:t>
            </w:r>
            <w:proofErr w:type="spellEnd"/>
          </w:p>
        </w:tc>
      </w:tr>
      <w:tr w:rsidR="008042C2" w14:paraId="5AC50D11" w14:textId="77777777">
        <w:trPr>
          <w:trHeight w:val="659"/>
        </w:trPr>
        <w:tc>
          <w:tcPr>
            <w:tcW w:w="3932" w:type="dxa"/>
          </w:tcPr>
          <w:p w14:paraId="7AE1CEA1" w14:textId="77777777" w:rsidR="008042C2" w:rsidRDefault="005D22AB">
            <w:pPr>
              <w:pStyle w:val="TableParagraph"/>
              <w:ind w:left="1380"/>
              <w:rPr>
                <w:sz w:val="24"/>
              </w:rPr>
            </w:pP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86%-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</w:p>
        </w:tc>
        <w:tc>
          <w:tcPr>
            <w:tcW w:w="3540" w:type="dxa"/>
          </w:tcPr>
          <w:p w14:paraId="43C0E95A" w14:textId="77777777" w:rsidR="008042C2" w:rsidRDefault="005D22A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одличан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(5)</w:t>
            </w:r>
          </w:p>
        </w:tc>
      </w:tr>
      <w:tr w:rsidR="008042C2" w14:paraId="42357CB9" w14:textId="77777777">
        <w:trPr>
          <w:trHeight w:val="661"/>
        </w:trPr>
        <w:tc>
          <w:tcPr>
            <w:tcW w:w="3932" w:type="dxa"/>
          </w:tcPr>
          <w:p w14:paraId="54932A2E" w14:textId="77777777" w:rsidR="008042C2" w:rsidRDefault="005D22AB">
            <w:pPr>
              <w:pStyle w:val="TableParagraph"/>
              <w:ind w:left="1380"/>
              <w:rPr>
                <w:sz w:val="24"/>
              </w:rPr>
            </w:pP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66%-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85%</w:t>
            </w:r>
          </w:p>
        </w:tc>
        <w:tc>
          <w:tcPr>
            <w:tcW w:w="3540" w:type="dxa"/>
          </w:tcPr>
          <w:p w14:paraId="2CC5FADB" w14:textId="77777777" w:rsidR="008042C2" w:rsidRDefault="005D22A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врло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добар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(4)</w:t>
            </w:r>
          </w:p>
        </w:tc>
      </w:tr>
      <w:tr w:rsidR="008042C2" w14:paraId="70938CC4" w14:textId="77777777">
        <w:trPr>
          <w:trHeight w:val="659"/>
        </w:trPr>
        <w:tc>
          <w:tcPr>
            <w:tcW w:w="3932" w:type="dxa"/>
          </w:tcPr>
          <w:p w14:paraId="18FEA4E5" w14:textId="77777777" w:rsidR="008042C2" w:rsidRDefault="005D22AB">
            <w:pPr>
              <w:pStyle w:val="TableParagraph"/>
              <w:spacing w:before="73"/>
              <w:ind w:left="1380"/>
              <w:rPr>
                <w:sz w:val="24"/>
              </w:rPr>
            </w:pP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46%-65%</w:t>
            </w:r>
          </w:p>
        </w:tc>
        <w:tc>
          <w:tcPr>
            <w:tcW w:w="3540" w:type="dxa"/>
          </w:tcPr>
          <w:p w14:paraId="7C0896F1" w14:textId="77777777" w:rsidR="008042C2" w:rsidRDefault="005D22AB">
            <w:pPr>
              <w:pStyle w:val="TableParagraph"/>
              <w:spacing w:before="73"/>
              <w:rPr>
                <w:sz w:val="24"/>
              </w:rPr>
            </w:pPr>
            <w:proofErr w:type="spellStart"/>
            <w:r>
              <w:rPr>
                <w:sz w:val="24"/>
              </w:rPr>
              <w:t>добар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(3)</w:t>
            </w:r>
          </w:p>
        </w:tc>
      </w:tr>
      <w:tr w:rsidR="008042C2" w14:paraId="217BAF94" w14:textId="77777777">
        <w:trPr>
          <w:trHeight w:val="659"/>
        </w:trPr>
        <w:tc>
          <w:tcPr>
            <w:tcW w:w="3932" w:type="dxa"/>
          </w:tcPr>
          <w:p w14:paraId="678C26B9" w14:textId="77777777" w:rsidR="008042C2" w:rsidRDefault="005D22AB">
            <w:pPr>
              <w:pStyle w:val="TableParagraph"/>
              <w:ind w:left="1380"/>
              <w:rPr>
                <w:sz w:val="24"/>
              </w:rPr>
            </w:pP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26%-45%</w:t>
            </w:r>
          </w:p>
        </w:tc>
        <w:tc>
          <w:tcPr>
            <w:tcW w:w="3540" w:type="dxa"/>
          </w:tcPr>
          <w:p w14:paraId="06B67A3A" w14:textId="77777777" w:rsidR="008042C2" w:rsidRDefault="005D22A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довољан</w:t>
            </w:r>
            <w:proofErr w:type="spellEnd"/>
            <w:r>
              <w:rPr>
                <w:sz w:val="24"/>
              </w:rPr>
              <w:t xml:space="preserve"> (2)</w:t>
            </w:r>
          </w:p>
        </w:tc>
      </w:tr>
      <w:tr w:rsidR="008042C2" w14:paraId="76E00979" w14:textId="77777777">
        <w:trPr>
          <w:trHeight w:val="661"/>
        </w:trPr>
        <w:tc>
          <w:tcPr>
            <w:tcW w:w="3932" w:type="dxa"/>
          </w:tcPr>
          <w:p w14:paraId="210B9690" w14:textId="77777777" w:rsidR="008042C2" w:rsidRDefault="005D22AB">
            <w:pPr>
              <w:pStyle w:val="TableParagraph"/>
              <w:ind w:left="1362" w:right="140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испод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25%</w:t>
            </w:r>
          </w:p>
        </w:tc>
        <w:tc>
          <w:tcPr>
            <w:tcW w:w="3540" w:type="dxa"/>
          </w:tcPr>
          <w:p w14:paraId="549BC4F7" w14:textId="77777777" w:rsidR="008042C2" w:rsidRDefault="005D22A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недовољан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</w:p>
        </w:tc>
      </w:tr>
    </w:tbl>
    <w:p w14:paraId="0BD86DAE" w14:textId="77777777" w:rsidR="008042C2" w:rsidRDefault="008042C2">
      <w:pPr>
        <w:pStyle w:val="BodyText"/>
        <w:ind w:left="0"/>
        <w:rPr>
          <w:sz w:val="20"/>
        </w:rPr>
      </w:pPr>
    </w:p>
    <w:p w14:paraId="08F47678" w14:textId="77777777" w:rsidR="008042C2" w:rsidRDefault="008042C2">
      <w:pPr>
        <w:pStyle w:val="BodyText"/>
        <w:ind w:left="0"/>
        <w:rPr>
          <w:sz w:val="20"/>
        </w:rPr>
      </w:pPr>
    </w:p>
    <w:p w14:paraId="25718D4C" w14:textId="77777777" w:rsidR="008042C2" w:rsidRDefault="008042C2">
      <w:pPr>
        <w:pStyle w:val="BodyText"/>
        <w:ind w:left="0"/>
        <w:rPr>
          <w:sz w:val="20"/>
        </w:rPr>
      </w:pPr>
    </w:p>
    <w:p w14:paraId="10465CD3" w14:textId="77777777" w:rsidR="008042C2" w:rsidRDefault="008042C2">
      <w:pPr>
        <w:pStyle w:val="BodyText"/>
        <w:spacing w:before="6"/>
        <w:ind w:left="0"/>
        <w:rPr>
          <w:sz w:val="22"/>
        </w:rPr>
      </w:pPr>
    </w:p>
    <w:p w14:paraId="7663D7AD" w14:textId="7C647C2D" w:rsidR="008042C2" w:rsidRDefault="005D22AB">
      <w:pPr>
        <w:pStyle w:val="BodyText"/>
        <w:spacing w:line="276" w:lineRule="auto"/>
        <w:ind w:left="100"/>
      </w:pPr>
      <w:r>
        <w:rPr>
          <w:b/>
          <w:color w:val="212121"/>
          <w:spacing w:val="-1"/>
          <w:lang w:val="sr-Cyrl-RS"/>
        </w:rPr>
        <w:t xml:space="preserve">Правопис </w:t>
      </w:r>
      <w:proofErr w:type="spellStart"/>
      <w:r>
        <w:rPr>
          <w:color w:val="212121"/>
          <w:spacing w:val="-1"/>
        </w:rPr>
        <w:t>се</w:t>
      </w:r>
      <w:proofErr w:type="spellEnd"/>
      <w:r>
        <w:rPr>
          <w:color w:val="212121"/>
          <w:spacing w:val="-13"/>
        </w:rPr>
        <w:t xml:space="preserve"> </w:t>
      </w:r>
      <w:proofErr w:type="spellStart"/>
      <w:r>
        <w:rPr>
          <w:color w:val="212121"/>
          <w:spacing w:val="-1"/>
        </w:rPr>
        <w:t>оцењује</w:t>
      </w:r>
      <w:proofErr w:type="spellEnd"/>
      <w:r>
        <w:rPr>
          <w:color w:val="212121"/>
          <w:spacing w:val="-11"/>
        </w:rPr>
        <w:t xml:space="preserve"> </w:t>
      </w:r>
      <w:proofErr w:type="spellStart"/>
      <w:r>
        <w:rPr>
          <w:color w:val="212121"/>
        </w:rPr>
        <w:t>бројчано</w:t>
      </w:r>
      <w:proofErr w:type="spellEnd"/>
      <w:r>
        <w:rPr>
          <w:color w:val="212121"/>
          <w:spacing w:val="-12"/>
        </w:rPr>
        <w:t xml:space="preserve"> </w:t>
      </w:r>
      <w:r>
        <w:rPr>
          <w:color w:val="212121"/>
        </w:rPr>
        <w:t>1-2</w:t>
      </w:r>
      <w:r>
        <w:rPr>
          <w:color w:val="212121"/>
          <w:spacing w:val="-12"/>
        </w:rPr>
        <w:t xml:space="preserve"> </w:t>
      </w:r>
      <w:proofErr w:type="spellStart"/>
      <w:r>
        <w:rPr>
          <w:color w:val="212121"/>
        </w:rPr>
        <w:t>пута</w:t>
      </w:r>
      <w:proofErr w:type="spellEnd"/>
      <w:r>
        <w:rPr>
          <w:color w:val="212121"/>
          <w:spacing w:val="-8"/>
        </w:rPr>
        <w:t xml:space="preserve"> </w:t>
      </w:r>
      <w:r>
        <w:rPr>
          <w:color w:val="212121"/>
        </w:rPr>
        <w:t>у</w:t>
      </w:r>
      <w:r>
        <w:rPr>
          <w:color w:val="212121"/>
          <w:spacing w:val="-15"/>
        </w:rPr>
        <w:t xml:space="preserve"> </w:t>
      </w:r>
      <w:proofErr w:type="spellStart"/>
      <w:r>
        <w:rPr>
          <w:color w:val="212121"/>
        </w:rPr>
        <w:t>току</w:t>
      </w:r>
      <w:proofErr w:type="spellEnd"/>
      <w:r>
        <w:rPr>
          <w:color w:val="212121"/>
          <w:spacing w:val="-17"/>
        </w:rPr>
        <w:t xml:space="preserve"> </w:t>
      </w:r>
      <w:proofErr w:type="spellStart"/>
      <w:r>
        <w:rPr>
          <w:color w:val="212121"/>
        </w:rPr>
        <w:t>једног</w:t>
      </w:r>
      <w:proofErr w:type="spellEnd"/>
      <w:r>
        <w:rPr>
          <w:color w:val="212121"/>
          <w:spacing w:val="-12"/>
        </w:rPr>
        <w:t xml:space="preserve"> </w:t>
      </w:r>
      <w:proofErr w:type="spellStart"/>
      <w:r>
        <w:rPr>
          <w:color w:val="212121"/>
        </w:rPr>
        <w:t>полугодишта</w:t>
      </w:r>
      <w:proofErr w:type="spellEnd"/>
      <w:r>
        <w:rPr>
          <w:color w:val="212121"/>
        </w:rPr>
        <w:t>,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а</w:t>
      </w:r>
      <w:r>
        <w:rPr>
          <w:color w:val="212121"/>
          <w:spacing w:val="-13"/>
        </w:rPr>
        <w:t xml:space="preserve"> </w:t>
      </w:r>
      <w:proofErr w:type="spellStart"/>
      <w:r>
        <w:rPr>
          <w:color w:val="212121"/>
        </w:rPr>
        <w:t>оцењује</w:t>
      </w:r>
      <w:proofErr w:type="spellEnd"/>
      <w:r>
        <w:rPr>
          <w:color w:val="212121"/>
          <w:spacing w:val="-1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  <w:spacing w:val="-13"/>
        </w:rPr>
        <w:t xml:space="preserve"> </w:t>
      </w:r>
      <w:proofErr w:type="spellStart"/>
      <w:r>
        <w:rPr>
          <w:color w:val="212121"/>
        </w:rPr>
        <w:t>на</w:t>
      </w:r>
      <w:proofErr w:type="spellEnd"/>
      <w:r>
        <w:rPr>
          <w:color w:val="212121"/>
          <w:spacing w:val="-11"/>
        </w:rPr>
        <w:t xml:space="preserve"> </w:t>
      </w:r>
      <w:proofErr w:type="spellStart"/>
      <w:r>
        <w:rPr>
          <w:color w:val="212121"/>
        </w:rPr>
        <w:t>следећи</w:t>
      </w:r>
      <w:proofErr w:type="spellEnd"/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начин</w:t>
      </w:r>
      <w:proofErr w:type="spellEnd"/>
      <w:r>
        <w:rPr>
          <w:color w:val="212121"/>
        </w:rPr>
        <w:t>:</w:t>
      </w:r>
    </w:p>
    <w:p w14:paraId="6F55FD8F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line="278" w:lineRule="auto"/>
        <w:ind w:right="184"/>
        <w:jc w:val="left"/>
        <w:rPr>
          <w:sz w:val="24"/>
        </w:rPr>
      </w:pPr>
      <w:proofErr w:type="spellStart"/>
      <w:r>
        <w:rPr>
          <w:color w:val="212121"/>
          <w:sz w:val="24"/>
        </w:rPr>
        <w:t>Одличан</w:t>
      </w:r>
      <w:proofErr w:type="spellEnd"/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(5)</w:t>
      </w:r>
      <w:r>
        <w:rPr>
          <w:color w:val="212121"/>
          <w:spacing w:val="16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0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5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13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pacing w:val="15"/>
          <w:sz w:val="24"/>
        </w:rPr>
        <w:t xml:space="preserve"> </w:t>
      </w:r>
      <w:proofErr w:type="spellStart"/>
      <w:r>
        <w:rPr>
          <w:color w:val="212121"/>
          <w:sz w:val="24"/>
        </w:rPr>
        <w:t>слова</w:t>
      </w:r>
      <w:proofErr w:type="spellEnd"/>
      <w:r>
        <w:rPr>
          <w:color w:val="212121"/>
          <w:spacing w:val="15"/>
          <w:sz w:val="24"/>
        </w:rPr>
        <w:t xml:space="preserve"> </w:t>
      </w:r>
      <w:proofErr w:type="spellStart"/>
      <w:r>
        <w:rPr>
          <w:color w:val="212121"/>
          <w:sz w:val="24"/>
        </w:rPr>
        <w:t>ћирилице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4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13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доследно</w:t>
      </w:r>
      <w:proofErr w:type="spellEnd"/>
      <w:r>
        <w:rPr>
          <w:color w:val="212121"/>
          <w:spacing w:val="12"/>
          <w:sz w:val="24"/>
        </w:rPr>
        <w:t xml:space="preserve"> </w:t>
      </w:r>
      <w:proofErr w:type="spellStart"/>
      <w:r>
        <w:rPr>
          <w:color w:val="212121"/>
          <w:sz w:val="24"/>
        </w:rPr>
        <w:t>примењује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правописну</w:t>
      </w:r>
      <w:proofErr w:type="spellEnd"/>
      <w:r>
        <w:rPr>
          <w:color w:val="212121"/>
          <w:spacing w:val="-9"/>
          <w:sz w:val="24"/>
        </w:rPr>
        <w:t xml:space="preserve"> </w:t>
      </w:r>
      <w:proofErr w:type="spellStart"/>
      <w:r>
        <w:rPr>
          <w:color w:val="212121"/>
          <w:sz w:val="24"/>
        </w:rPr>
        <w:t>норму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свим</w:t>
      </w:r>
      <w:proofErr w:type="spellEnd"/>
      <w:r>
        <w:rPr>
          <w:color w:val="212121"/>
          <w:spacing w:val="2"/>
          <w:sz w:val="24"/>
        </w:rPr>
        <w:t xml:space="preserve"> </w:t>
      </w:r>
      <w:proofErr w:type="spellStart"/>
      <w:r>
        <w:rPr>
          <w:color w:val="212121"/>
          <w:sz w:val="24"/>
        </w:rPr>
        <w:t>случајевима</w:t>
      </w:r>
      <w:proofErr w:type="spellEnd"/>
      <w:r>
        <w:rPr>
          <w:color w:val="212121"/>
          <w:sz w:val="24"/>
        </w:rPr>
        <w:t>;</w:t>
      </w:r>
    </w:p>
    <w:p w14:paraId="50ED3E93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line="276" w:lineRule="auto"/>
        <w:ind w:right="185"/>
        <w:jc w:val="left"/>
        <w:rPr>
          <w:sz w:val="24"/>
        </w:rPr>
      </w:pP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pacing w:val="6"/>
          <w:sz w:val="24"/>
        </w:rPr>
        <w:t xml:space="preserve"> </w:t>
      </w: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(4)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8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4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5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pacing w:val="4"/>
          <w:sz w:val="24"/>
        </w:rPr>
        <w:t xml:space="preserve"> </w:t>
      </w:r>
      <w:proofErr w:type="spellStart"/>
      <w:r>
        <w:rPr>
          <w:color w:val="212121"/>
          <w:sz w:val="24"/>
        </w:rPr>
        <w:t>слова</w:t>
      </w:r>
      <w:proofErr w:type="spellEnd"/>
      <w:r>
        <w:rPr>
          <w:color w:val="212121"/>
          <w:spacing w:val="4"/>
          <w:sz w:val="24"/>
        </w:rPr>
        <w:t xml:space="preserve"> </w:t>
      </w:r>
      <w:proofErr w:type="spellStart"/>
      <w:r>
        <w:rPr>
          <w:color w:val="212121"/>
          <w:sz w:val="24"/>
        </w:rPr>
        <w:t>ћирилице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5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5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правописну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норму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примењује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-4"/>
          <w:sz w:val="24"/>
        </w:rPr>
        <w:t xml:space="preserve"> </w:t>
      </w:r>
      <w:proofErr w:type="spellStart"/>
      <w:r>
        <w:rPr>
          <w:color w:val="212121"/>
          <w:sz w:val="24"/>
        </w:rPr>
        <w:t>свим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случајевима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3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поједине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грешке</w:t>
      </w:r>
      <w:proofErr w:type="spellEnd"/>
      <w:r>
        <w:rPr>
          <w:color w:val="212121"/>
          <w:sz w:val="24"/>
        </w:rPr>
        <w:t>;</w:t>
      </w:r>
    </w:p>
    <w:p w14:paraId="38866F56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line="278" w:lineRule="auto"/>
        <w:ind w:right="187"/>
        <w:jc w:val="left"/>
        <w:rPr>
          <w:sz w:val="24"/>
        </w:rPr>
      </w:pP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(3)</w:t>
      </w:r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7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21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19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pacing w:val="21"/>
          <w:sz w:val="24"/>
        </w:rPr>
        <w:t xml:space="preserve"> </w:t>
      </w:r>
      <w:proofErr w:type="spellStart"/>
      <w:r>
        <w:rPr>
          <w:color w:val="212121"/>
          <w:sz w:val="24"/>
        </w:rPr>
        <w:t>слова</w:t>
      </w:r>
      <w:proofErr w:type="spellEnd"/>
      <w:r>
        <w:rPr>
          <w:color w:val="212121"/>
          <w:spacing w:val="19"/>
          <w:sz w:val="24"/>
        </w:rPr>
        <w:t xml:space="preserve"> </w:t>
      </w:r>
      <w:proofErr w:type="spellStart"/>
      <w:r>
        <w:rPr>
          <w:color w:val="212121"/>
          <w:sz w:val="24"/>
        </w:rPr>
        <w:t>ћирилице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20"/>
          <w:sz w:val="24"/>
        </w:rPr>
        <w:t xml:space="preserve"> </w:t>
      </w:r>
      <w:proofErr w:type="spellStart"/>
      <w:r>
        <w:rPr>
          <w:color w:val="212121"/>
          <w:sz w:val="24"/>
        </w:rPr>
        <w:t>познаје</w:t>
      </w:r>
      <w:proofErr w:type="spellEnd"/>
      <w:r>
        <w:rPr>
          <w:color w:val="212121"/>
          <w:spacing w:val="19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правописну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норму</w:t>
      </w:r>
      <w:proofErr w:type="spellEnd"/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примењује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-4"/>
          <w:sz w:val="24"/>
        </w:rPr>
        <w:t xml:space="preserve"> </w:t>
      </w:r>
      <w:proofErr w:type="spellStart"/>
      <w:proofErr w:type="gramStart"/>
      <w:r>
        <w:rPr>
          <w:color w:val="212121"/>
          <w:sz w:val="24"/>
        </w:rPr>
        <w:t>већини</w:t>
      </w:r>
      <w:proofErr w:type="spellEnd"/>
      <w:r>
        <w:rPr>
          <w:color w:val="212121"/>
          <w:sz w:val="24"/>
        </w:rPr>
        <w:t xml:space="preserve">  </w:t>
      </w:r>
      <w:proofErr w:type="spellStart"/>
      <w:r>
        <w:rPr>
          <w:color w:val="212121"/>
          <w:sz w:val="24"/>
        </w:rPr>
        <w:t>основних</w:t>
      </w:r>
      <w:proofErr w:type="spellEnd"/>
      <w:proofErr w:type="gram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правописних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z w:val="24"/>
        </w:rPr>
        <w:t>;</w:t>
      </w:r>
    </w:p>
    <w:p w14:paraId="1869F93B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line="276" w:lineRule="auto"/>
        <w:ind w:right="184"/>
        <w:jc w:val="left"/>
        <w:rPr>
          <w:sz w:val="24"/>
        </w:rPr>
      </w:pPr>
      <w:proofErr w:type="spellStart"/>
      <w:r>
        <w:rPr>
          <w:color w:val="212121"/>
          <w:sz w:val="24"/>
        </w:rPr>
        <w:t>Довољан</w:t>
      </w:r>
      <w:proofErr w:type="spellEnd"/>
      <w:r>
        <w:rPr>
          <w:color w:val="212121"/>
          <w:spacing w:val="7"/>
          <w:sz w:val="24"/>
        </w:rPr>
        <w:t xml:space="preserve"> </w:t>
      </w:r>
      <w:r>
        <w:rPr>
          <w:color w:val="212121"/>
          <w:sz w:val="24"/>
        </w:rPr>
        <w:t>(2)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9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7"/>
          <w:sz w:val="24"/>
        </w:rPr>
        <w:t xml:space="preserve"> </w:t>
      </w:r>
      <w:proofErr w:type="spellStart"/>
      <w:r>
        <w:rPr>
          <w:color w:val="212121"/>
          <w:sz w:val="24"/>
        </w:rPr>
        <w:t>пише</w:t>
      </w:r>
      <w:proofErr w:type="spellEnd"/>
      <w:r>
        <w:rPr>
          <w:color w:val="212121"/>
          <w:spacing w:val="5"/>
          <w:sz w:val="24"/>
        </w:rPr>
        <w:t xml:space="preserve"> </w:t>
      </w:r>
      <w:proofErr w:type="spellStart"/>
      <w:r>
        <w:rPr>
          <w:color w:val="212121"/>
          <w:sz w:val="24"/>
        </w:rPr>
        <w:t>већину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слова</w:t>
      </w:r>
      <w:proofErr w:type="spellEnd"/>
      <w:r>
        <w:rPr>
          <w:color w:val="212121"/>
          <w:spacing w:val="7"/>
          <w:sz w:val="24"/>
        </w:rPr>
        <w:t xml:space="preserve"> </w:t>
      </w:r>
      <w:proofErr w:type="spellStart"/>
      <w:r>
        <w:rPr>
          <w:color w:val="212121"/>
          <w:sz w:val="24"/>
        </w:rPr>
        <w:t>ћирилице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6"/>
          <w:sz w:val="24"/>
        </w:rPr>
        <w:t xml:space="preserve"> </w:t>
      </w:r>
      <w:proofErr w:type="spellStart"/>
      <w:r>
        <w:rPr>
          <w:color w:val="212121"/>
          <w:sz w:val="24"/>
        </w:rPr>
        <w:t>делимично</w:t>
      </w:r>
      <w:proofErr w:type="spellEnd"/>
      <w:r>
        <w:rPr>
          <w:color w:val="212121"/>
          <w:spacing w:val="3"/>
          <w:sz w:val="24"/>
        </w:rPr>
        <w:t xml:space="preserve"> </w:t>
      </w:r>
      <w:proofErr w:type="spellStart"/>
      <w:r>
        <w:rPr>
          <w:color w:val="212121"/>
          <w:sz w:val="24"/>
        </w:rPr>
        <w:t>примењује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правописну</w:t>
      </w:r>
      <w:proofErr w:type="spellEnd"/>
      <w:r>
        <w:rPr>
          <w:color w:val="212121"/>
          <w:spacing w:val="-9"/>
          <w:sz w:val="24"/>
        </w:rPr>
        <w:t xml:space="preserve"> </w:t>
      </w:r>
      <w:proofErr w:type="spellStart"/>
      <w:r>
        <w:rPr>
          <w:color w:val="212121"/>
          <w:sz w:val="24"/>
        </w:rPr>
        <w:t>норму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најосновнијим</w:t>
      </w:r>
      <w:proofErr w:type="spellEnd"/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једноставнијим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z w:val="24"/>
        </w:rPr>
        <w:t>;</w:t>
      </w:r>
    </w:p>
    <w:p w14:paraId="348B0EBF" w14:textId="49419DEC" w:rsidR="008042C2" w:rsidRDefault="005D22AB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line="276" w:lineRule="auto"/>
        <w:ind w:right="182"/>
        <w:jc w:val="left"/>
        <w:rPr>
          <w:sz w:val="24"/>
        </w:rPr>
      </w:pPr>
      <w:proofErr w:type="spellStart"/>
      <w:r>
        <w:rPr>
          <w:color w:val="212121"/>
          <w:sz w:val="24"/>
        </w:rPr>
        <w:t>Недовољан</w:t>
      </w:r>
      <w:proofErr w:type="spellEnd"/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(1)</w:t>
      </w:r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3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8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пише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тачно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сва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слова</w:t>
      </w:r>
      <w:proofErr w:type="spellEnd"/>
      <w:r>
        <w:rPr>
          <w:color w:val="212121"/>
          <w:spacing w:val="16"/>
          <w:sz w:val="24"/>
        </w:rPr>
        <w:t xml:space="preserve"> </w:t>
      </w:r>
      <w:proofErr w:type="spellStart"/>
      <w:r>
        <w:rPr>
          <w:color w:val="212121"/>
          <w:sz w:val="24"/>
        </w:rPr>
        <w:t>ћирилице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зна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да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примени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правописну</w:t>
      </w:r>
      <w:proofErr w:type="spellEnd"/>
      <w:r>
        <w:rPr>
          <w:color w:val="212121"/>
          <w:spacing w:val="-8"/>
          <w:sz w:val="24"/>
        </w:rPr>
        <w:t xml:space="preserve"> </w:t>
      </w:r>
      <w:proofErr w:type="spellStart"/>
      <w:r>
        <w:rPr>
          <w:color w:val="212121"/>
          <w:sz w:val="24"/>
        </w:rPr>
        <w:t>норму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-5"/>
          <w:sz w:val="24"/>
        </w:rPr>
        <w:t xml:space="preserve"> </w:t>
      </w:r>
      <w:proofErr w:type="spellStart"/>
      <w:r>
        <w:rPr>
          <w:color w:val="212121"/>
          <w:sz w:val="24"/>
        </w:rPr>
        <w:t>нај</w:t>
      </w:r>
      <w:proofErr w:type="spellEnd"/>
      <w:r>
        <w:rPr>
          <w:color w:val="212121"/>
          <w:sz w:val="24"/>
          <w:lang w:val="sr-Cyrl-RS"/>
        </w:rPr>
        <w:t>једноставнијим</w:t>
      </w:r>
      <w:r>
        <w:rPr>
          <w:color w:val="212121"/>
          <w:spacing w:val="59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z w:val="24"/>
        </w:rPr>
        <w:t>.</w:t>
      </w:r>
    </w:p>
    <w:p w14:paraId="55C185B5" w14:textId="77777777" w:rsidR="008042C2" w:rsidRDefault="008042C2">
      <w:pPr>
        <w:pStyle w:val="BodyText"/>
        <w:spacing w:before="2"/>
        <w:ind w:left="0"/>
        <w:rPr>
          <w:sz w:val="27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1471"/>
        <w:gridCol w:w="1305"/>
        <w:gridCol w:w="1334"/>
        <w:gridCol w:w="1499"/>
        <w:gridCol w:w="1828"/>
      </w:tblGrid>
      <w:tr w:rsidR="008042C2" w14:paraId="557EB8AB" w14:textId="77777777">
        <w:trPr>
          <w:trHeight w:val="940"/>
        </w:trPr>
        <w:tc>
          <w:tcPr>
            <w:tcW w:w="1634" w:type="dxa"/>
          </w:tcPr>
          <w:p w14:paraId="7C33662A" w14:textId="77777777" w:rsidR="008042C2" w:rsidRDefault="005D22AB">
            <w:pPr>
              <w:pStyle w:val="TableParagraph"/>
              <w:spacing w:before="94" w:line="276" w:lineRule="auto"/>
              <w:ind w:left="100" w:right="272"/>
              <w:rPr>
                <w:sz w:val="24"/>
              </w:rPr>
            </w:pPr>
            <w:proofErr w:type="spellStart"/>
            <w:r>
              <w:rPr>
                <w:color w:val="212121"/>
                <w:spacing w:val="-1"/>
                <w:sz w:val="24"/>
              </w:rPr>
              <w:t>Правописне</w:t>
            </w:r>
            <w:proofErr w:type="spellEnd"/>
            <w:r>
              <w:rPr>
                <w:color w:val="212121"/>
                <w:spacing w:val="-57"/>
                <w:sz w:val="24"/>
              </w:rPr>
              <w:t xml:space="preserve"> </w:t>
            </w:r>
            <w:proofErr w:type="spellStart"/>
            <w:r>
              <w:rPr>
                <w:color w:val="212121"/>
                <w:sz w:val="24"/>
              </w:rPr>
              <w:t>грешке</w:t>
            </w:r>
            <w:proofErr w:type="spellEnd"/>
          </w:p>
        </w:tc>
        <w:tc>
          <w:tcPr>
            <w:tcW w:w="1471" w:type="dxa"/>
          </w:tcPr>
          <w:p w14:paraId="5AE34B4C" w14:textId="77777777" w:rsidR="008042C2" w:rsidRDefault="005D22AB">
            <w:pPr>
              <w:pStyle w:val="TableParagraph"/>
              <w:spacing w:before="94"/>
              <w:ind w:left="100"/>
              <w:rPr>
                <w:sz w:val="24"/>
              </w:rPr>
            </w:pPr>
            <w:r>
              <w:rPr>
                <w:color w:val="212121"/>
                <w:sz w:val="24"/>
              </w:rPr>
              <w:t>0-3</w:t>
            </w:r>
          </w:p>
        </w:tc>
        <w:tc>
          <w:tcPr>
            <w:tcW w:w="1305" w:type="dxa"/>
          </w:tcPr>
          <w:p w14:paraId="5CCC8E21" w14:textId="77777777" w:rsidR="008042C2" w:rsidRDefault="005D22AB">
            <w:pPr>
              <w:pStyle w:val="TableParagraph"/>
              <w:spacing w:before="94"/>
              <w:ind w:left="101"/>
              <w:rPr>
                <w:sz w:val="24"/>
              </w:rPr>
            </w:pPr>
            <w:r>
              <w:rPr>
                <w:color w:val="212121"/>
                <w:sz w:val="24"/>
              </w:rPr>
              <w:t>4-6</w:t>
            </w:r>
          </w:p>
        </w:tc>
        <w:tc>
          <w:tcPr>
            <w:tcW w:w="1334" w:type="dxa"/>
          </w:tcPr>
          <w:p w14:paraId="2E757AEE" w14:textId="77777777" w:rsidR="008042C2" w:rsidRDefault="005D22AB">
            <w:pPr>
              <w:pStyle w:val="TableParagraph"/>
              <w:spacing w:before="94"/>
              <w:ind w:left="99"/>
              <w:rPr>
                <w:sz w:val="24"/>
              </w:rPr>
            </w:pPr>
            <w:r>
              <w:rPr>
                <w:color w:val="212121"/>
                <w:sz w:val="24"/>
              </w:rPr>
              <w:t>7-9</w:t>
            </w:r>
          </w:p>
        </w:tc>
        <w:tc>
          <w:tcPr>
            <w:tcW w:w="1499" w:type="dxa"/>
          </w:tcPr>
          <w:p w14:paraId="6BF9C85C" w14:textId="77777777" w:rsidR="008042C2" w:rsidRDefault="005D22AB">
            <w:pPr>
              <w:pStyle w:val="TableParagraph"/>
              <w:spacing w:before="94"/>
              <w:ind w:left="102"/>
              <w:rPr>
                <w:sz w:val="24"/>
              </w:rPr>
            </w:pPr>
            <w:r>
              <w:rPr>
                <w:color w:val="212121"/>
                <w:sz w:val="24"/>
              </w:rPr>
              <w:t>10</w:t>
            </w:r>
          </w:p>
        </w:tc>
        <w:tc>
          <w:tcPr>
            <w:tcW w:w="1828" w:type="dxa"/>
          </w:tcPr>
          <w:p w14:paraId="688871B2" w14:textId="77777777" w:rsidR="008042C2" w:rsidRDefault="005D22AB">
            <w:pPr>
              <w:pStyle w:val="TableParagraph"/>
              <w:spacing w:before="94"/>
              <w:ind w:left="104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Преко</w:t>
            </w:r>
            <w:proofErr w:type="spellEnd"/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10</w:t>
            </w:r>
          </w:p>
        </w:tc>
      </w:tr>
      <w:tr w:rsidR="008042C2" w14:paraId="509D4913" w14:textId="77777777">
        <w:trPr>
          <w:trHeight w:val="921"/>
        </w:trPr>
        <w:tc>
          <w:tcPr>
            <w:tcW w:w="1634" w:type="dxa"/>
          </w:tcPr>
          <w:p w14:paraId="797F4D63" w14:textId="77777777" w:rsidR="008042C2" w:rsidRDefault="005D22AB">
            <w:pPr>
              <w:pStyle w:val="TableParagraph"/>
              <w:spacing w:before="76"/>
              <w:ind w:left="100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Оцена</w:t>
            </w:r>
            <w:proofErr w:type="spellEnd"/>
          </w:p>
        </w:tc>
        <w:tc>
          <w:tcPr>
            <w:tcW w:w="1471" w:type="dxa"/>
          </w:tcPr>
          <w:p w14:paraId="23C8C3EE" w14:textId="77777777" w:rsidR="008042C2" w:rsidRDefault="005D22AB">
            <w:pPr>
              <w:pStyle w:val="TableParagraph"/>
              <w:spacing w:before="76"/>
              <w:ind w:left="100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Одличан</w:t>
            </w:r>
            <w:proofErr w:type="spellEnd"/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(5)</w:t>
            </w:r>
          </w:p>
        </w:tc>
        <w:tc>
          <w:tcPr>
            <w:tcW w:w="1305" w:type="dxa"/>
          </w:tcPr>
          <w:p w14:paraId="681149C4" w14:textId="77777777" w:rsidR="008042C2" w:rsidRDefault="005D22AB">
            <w:pPr>
              <w:pStyle w:val="TableParagraph"/>
              <w:spacing w:before="76"/>
              <w:ind w:left="101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Врло</w:t>
            </w:r>
            <w:proofErr w:type="spellEnd"/>
          </w:p>
          <w:p w14:paraId="7A47C8E7" w14:textId="77777777" w:rsidR="008042C2" w:rsidRDefault="005D22AB">
            <w:pPr>
              <w:pStyle w:val="TableParagraph"/>
              <w:spacing w:before="41"/>
              <w:ind w:left="101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добар</w:t>
            </w:r>
            <w:proofErr w:type="spellEnd"/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(4)</w:t>
            </w:r>
          </w:p>
        </w:tc>
        <w:tc>
          <w:tcPr>
            <w:tcW w:w="1334" w:type="dxa"/>
          </w:tcPr>
          <w:p w14:paraId="2EF34AEB" w14:textId="77777777" w:rsidR="008042C2" w:rsidRDefault="005D22AB">
            <w:pPr>
              <w:pStyle w:val="TableParagraph"/>
              <w:spacing w:before="76"/>
              <w:ind w:left="99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Добар</w:t>
            </w:r>
            <w:proofErr w:type="spellEnd"/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(3)</w:t>
            </w:r>
          </w:p>
        </w:tc>
        <w:tc>
          <w:tcPr>
            <w:tcW w:w="1499" w:type="dxa"/>
          </w:tcPr>
          <w:p w14:paraId="468DDCBB" w14:textId="77777777" w:rsidR="008042C2" w:rsidRDefault="005D22AB">
            <w:pPr>
              <w:pStyle w:val="TableParagraph"/>
              <w:spacing w:before="76"/>
              <w:ind w:left="102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Довољан</w:t>
            </w:r>
            <w:proofErr w:type="spellEnd"/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(2)</w:t>
            </w:r>
          </w:p>
        </w:tc>
        <w:tc>
          <w:tcPr>
            <w:tcW w:w="1828" w:type="dxa"/>
          </w:tcPr>
          <w:p w14:paraId="4B59D716" w14:textId="77777777" w:rsidR="008042C2" w:rsidRDefault="005D22AB">
            <w:pPr>
              <w:pStyle w:val="TableParagraph"/>
              <w:spacing w:before="76"/>
              <w:ind w:left="104"/>
              <w:rPr>
                <w:sz w:val="24"/>
              </w:rPr>
            </w:pPr>
            <w:proofErr w:type="spellStart"/>
            <w:r>
              <w:rPr>
                <w:color w:val="212121"/>
                <w:sz w:val="24"/>
              </w:rPr>
              <w:t>Недовољан</w:t>
            </w:r>
            <w:proofErr w:type="spellEnd"/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(1)</w:t>
            </w:r>
          </w:p>
        </w:tc>
      </w:tr>
    </w:tbl>
    <w:p w14:paraId="3D092ED3" w14:textId="77777777" w:rsidR="008042C2" w:rsidRDefault="008042C2">
      <w:pPr>
        <w:pStyle w:val="BodyText"/>
        <w:ind w:left="0"/>
        <w:rPr>
          <w:sz w:val="27"/>
        </w:rPr>
      </w:pPr>
    </w:p>
    <w:p w14:paraId="24563516" w14:textId="292B77E5" w:rsidR="008042C2" w:rsidRDefault="005D22AB">
      <w:pPr>
        <w:pStyle w:val="BodyText"/>
        <w:spacing w:line="276" w:lineRule="auto"/>
        <w:ind w:left="100" w:right="180"/>
        <w:jc w:val="both"/>
      </w:pPr>
      <w:proofErr w:type="spellStart"/>
      <w:r>
        <w:rPr>
          <w:color w:val="212121"/>
        </w:rPr>
        <w:t>Критеријум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за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оцењивање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b/>
          <w:color w:val="212121"/>
        </w:rPr>
        <w:t>писмених</w:t>
      </w:r>
      <w:proofErr w:type="spellEnd"/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и</w:t>
      </w:r>
      <w:r>
        <w:rPr>
          <w:b/>
          <w:color w:val="212121"/>
          <w:spacing w:val="1"/>
        </w:rPr>
        <w:t xml:space="preserve"> </w:t>
      </w:r>
      <w:proofErr w:type="spellStart"/>
      <w:r>
        <w:rPr>
          <w:b/>
          <w:color w:val="212121"/>
        </w:rPr>
        <w:t>домаћих</w:t>
      </w:r>
      <w:proofErr w:type="spellEnd"/>
      <w:r>
        <w:rPr>
          <w:b/>
          <w:color w:val="212121"/>
          <w:spacing w:val="1"/>
        </w:rPr>
        <w:t xml:space="preserve"> </w:t>
      </w:r>
      <w:proofErr w:type="spellStart"/>
      <w:r>
        <w:rPr>
          <w:b/>
          <w:color w:val="212121"/>
        </w:rPr>
        <w:t>задатака</w:t>
      </w:r>
      <w:proofErr w:type="spellEnd"/>
      <w:r>
        <w:rPr>
          <w:b/>
          <w:color w:val="212121"/>
          <w:spacing w:val="1"/>
        </w:rPr>
        <w:t xml:space="preserve"> </w:t>
      </w:r>
      <w:r>
        <w:rPr>
          <w:color w:val="212121"/>
        </w:rPr>
        <w:t>(</w:t>
      </w:r>
      <w:proofErr w:type="spellStart"/>
      <w:r>
        <w:rPr>
          <w:color w:val="212121"/>
        </w:rPr>
        <w:t>састава</w:t>
      </w:r>
      <w:proofErr w:type="spellEnd"/>
      <w:r>
        <w:rPr>
          <w:color w:val="212121"/>
        </w:rPr>
        <w:t>)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обухвата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неколико</w:t>
      </w:r>
      <w:proofErr w:type="spellEnd"/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делова</w:t>
      </w:r>
      <w:proofErr w:type="spellEnd"/>
      <w:r>
        <w:rPr>
          <w:color w:val="212121"/>
        </w:rPr>
        <w:t>: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композицију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садржај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стил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граматику</w:t>
      </w:r>
      <w:proofErr w:type="spellEnd"/>
      <w:r>
        <w:rPr>
          <w:color w:val="212121"/>
        </w:rPr>
        <w:t>,</w:t>
      </w:r>
      <w:r>
        <w:rPr>
          <w:color w:val="212121"/>
          <w:spacing w:val="-2"/>
        </w:rPr>
        <w:t xml:space="preserve"> </w:t>
      </w:r>
      <w:proofErr w:type="spellStart"/>
      <w:r>
        <w:rPr>
          <w:color w:val="212121"/>
        </w:rPr>
        <w:t>правопис</w:t>
      </w:r>
      <w:proofErr w:type="spellEnd"/>
      <w:r>
        <w:rPr>
          <w:color w:val="212121"/>
          <w:spacing w:val="-3"/>
        </w:rPr>
        <w:t xml:space="preserve"> </w:t>
      </w:r>
      <w:r>
        <w:rPr>
          <w:color w:val="212121"/>
        </w:rPr>
        <w:t xml:space="preserve">и </w:t>
      </w:r>
      <w:proofErr w:type="spellStart"/>
      <w:r>
        <w:rPr>
          <w:color w:val="212121"/>
        </w:rPr>
        <w:t>естетски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изглед</w:t>
      </w:r>
      <w:proofErr w:type="spellEnd"/>
      <w:r>
        <w:rPr>
          <w:color w:val="212121"/>
        </w:rPr>
        <w:t>.</w:t>
      </w:r>
    </w:p>
    <w:p w14:paraId="1A3F5E11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1"/>
        </w:tabs>
        <w:spacing w:before="1" w:line="276" w:lineRule="auto"/>
        <w:ind w:right="176"/>
        <w:rPr>
          <w:sz w:val="24"/>
        </w:rPr>
      </w:pPr>
      <w:proofErr w:type="spellStart"/>
      <w:r>
        <w:rPr>
          <w:color w:val="212121"/>
          <w:sz w:val="24"/>
        </w:rPr>
        <w:t>Одличан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(5)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тачно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одговорио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тему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испоштовао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композиције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кроз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увод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разраду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закључак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види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поступност</w:t>
      </w:r>
      <w:proofErr w:type="spellEnd"/>
      <w:r>
        <w:rPr>
          <w:color w:val="212121"/>
          <w:sz w:val="24"/>
        </w:rPr>
        <w:t xml:space="preserve"> у </w:t>
      </w:r>
      <w:proofErr w:type="spellStart"/>
      <w:r>
        <w:rPr>
          <w:color w:val="212121"/>
          <w:sz w:val="24"/>
        </w:rPr>
        <w:t>излагању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реченице</w:t>
      </w:r>
      <w:proofErr w:type="spellEnd"/>
      <w:r>
        <w:rPr>
          <w:color w:val="212121"/>
          <w:spacing w:val="37"/>
          <w:sz w:val="24"/>
        </w:rPr>
        <w:t xml:space="preserve"> </w:t>
      </w:r>
      <w:proofErr w:type="spellStart"/>
      <w:r>
        <w:rPr>
          <w:color w:val="212121"/>
          <w:sz w:val="24"/>
        </w:rPr>
        <w:t>су</w:t>
      </w:r>
      <w:proofErr w:type="spellEnd"/>
      <w:r>
        <w:rPr>
          <w:color w:val="212121"/>
          <w:spacing w:val="33"/>
          <w:sz w:val="24"/>
        </w:rPr>
        <w:t xml:space="preserve"> </w:t>
      </w:r>
      <w:proofErr w:type="spellStart"/>
      <w:r>
        <w:rPr>
          <w:color w:val="212121"/>
          <w:sz w:val="24"/>
        </w:rPr>
        <w:t>јасне</w:t>
      </w:r>
      <w:proofErr w:type="spellEnd"/>
      <w:r>
        <w:rPr>
          <w:color w:val="212121"/>
          <w:spacing w:val="37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39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правилне</w:t>
      </w:r>
      <w:proofErr w:type="spellEnd"/>
      <w:r>
        <w:rPr>
          <w:color w:val="212121"/>
          <w:spacing w:val="17"/>
          <w:sz w:val="24"/>
        </w:rPr>
        <w:t xml:space="preserve"> </w:t>
      </w:r>
      <w:proofErr w:type="spellStart"/>
      <w:r>
        <w:rPr>
          <w:color w:val="212121"/>
          <w:sz w:val="24"/>
        </w:rPr>
        <w:t>без</w:t>
      </w:r>
      <w:proofErr w:type="spellEnd"/>
      <w:r>
        <w:rPr>
          <w:color w:val="212121"/>
          <w:spacing w:val="37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граматичких</w:t>
      </w:r>
      <w:proofErr w:type="spellEnd"/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37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правописних</w:t>
      </w:r>
      <w:proofErr w:type="spellEnd"/>
      <w:r>
        <w:rPr>
          <w:color w:val="212121"/>
          <w:spacing w:val="40"/>
          <w:sz w:val="24"/>
        </w:rPr>
        <w:t xml:space="preserve"> </w:t>
      </w:r>
      <w:proofErr w:type="spellStart"/>
      <w:r>
        <w:rPr>
          <w:color w:val="212121"/>
          <w:sz w:val="24"/>
        </w:rPr>
        <w:t>грешака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38"/>
          <w:sz w:val="24"/>
        </w:rPr>
        <w:t xml:space="preserve"> </w:t>
      </w:r>
      <w:proofErr w:type="spellStart"/>
      <w:r>
        <w:rPr>
          <w:color w:val="212121"/>
          <w:sz w:val="24"/>
        </w:rPr>
        <w:t>стил</w:t>
      </w:r>
      <w:proofErr w:type="spellEnd"/>
    </w:p>
    <w:p w14:paraId="0C087A2F" w14:textId="77777777" w:rsidR="008042C2" w:rsidRDefault="008042C2">
      <w:pPr>
        <w:spacing w:line="276" w:lineRule="auto"/>
        <w:jc w:val="both"/>
        <w:rPr>
          <w:sz w:val="24"/>
        </w:rPr>
        <w:sectPr w:rsidR="008042C2">
          <w:pgSz w:w="11910" w:h="16840"/>
          <w:pgMar w:top="1580" w:right="1260" w:bottom="280" w:left="1340" w:header="720" w:footer="720" w:gutter="0"/>
          <w:cols w:space="720"/>
        </w:sectPr>
      </w:pPr>
    </w:p>
    <w:p w14:paraId="3C4425E8" w14:textId="77777777" w:rsidR="008042C2" w:rsidRDefault="005D22AB">
      <w:pPr>
        <w:pStyle w:val="BodyText"/>
        <w:spacing w:before="76" w:line="276" w:lineRule="auto"/>
        <w:ind w:right="182"/>
        <w:jc w:val="both"/>
      </w:pPr>
      <w:proofErr w:type="spellStart"/>
      <w:r>
        <w:rPr>
          <w:color w:val="212121"/>
        </w:rPr>
        <w:lastRenderedPageBreak/>
        <w:t>писања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богат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описима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емоцијама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појединим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стилским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изражајним</w:t>
      </w:r>
      <w:proofErr w:type="spellEnd"/>
      <w:r>
        <w:rPr>
          <w:color w:val="212121"/>
          <w:spacing w:val="-57"/>
        </w:rPr>
        <w:t xml:space="preserve"> </w:t>
      </w:r>
      <w:proofErr w:type="spellStart"/>
      <w:r>
        <w:rPr>
          <w:color w:val="212121"/>
        </w:rPr>
        <w:t>средствима</w:t>
      </w:r>
      <w:proofErr w:type="spellEnd"/>
      <w:r>
        <w:rPr>
          <w:color w:val="212121"/>
        </w:rPr>
        <w:t>,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рукопис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ученика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леп</w:t>
      </w:r>
      <w:proofErr w:type="spellEnd"/>
      <w:r>
        <w:rPr>
          <w:color w:val="212121"/>
        </w:rPr>
        <w:t>, а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рад</w:t>
      </w:r>
      <w:proofErr w:type="spellEnd"/>
      <w:r>
        <w:rPr>
          <w:color w:val="212121"/>
          <w:spacing w:val="2"/>
        </w:rPr>
        <w:t xml:space="preserve"> </w:t>
      </w:r>
      <w:proofErr w:type="spellStart"/>
      <w:r>
        <w:rPr>
          <w:color w:val="212121"/>
        </w:rPr>
        <w:t>уредан</w:t>
      </w:r>
      <w:proofErr w:type="spellEnd"/>
      <w:r>
        <w:rPr>
          <w:color w:val="212121"/>
        </w:rPr>
        <w:t>.</w:t>
      </w:r>
    </w:p>
    <w:p w14:paraId="1D6EFE0A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1"/>
        </w:tabs>
        <w:spacing w:line="276" w:lineRule="auto"/>
        <w:ind w:right="178"/>
        <w:rPr>
          <w:sz w:val="24"/>
        </w:rPr>
      </w:pP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(4)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тачно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одговорио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тему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испоштовао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композиције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реченице</w:t>
      </w:r>
      <w:proofErr w:type="spellEnd"/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z w:val="24"/>
        </w:rPr>
        <w:t>су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z w:val="24"/>
        </w:rPr>
        <w:t>јасне</w:t>
      </w:r>
      <w:proofErr w:type="spellEnd"/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са</w:t>
      </w:r>
      <w:proofErr w:type="spellEnd"/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z w:val="24"/>
        </w:rPr>
        <w:t>мањим</w:t>
      </w:r>
      <w:proofErr w:type="spellEnd"/>
      <w:r>
        <w:rPr>
          <w:color w:val="212121"/>
          <w:spacing w:val="-10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граматичким</w:t>
      </w:r>
      <w:proofErr w:type="spellEnd"/>
      <w:r>
        <w:rPr>
          <w:color w:val="212121"/>
          <w:spacing w:val="-1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правописним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грешкама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стилу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недостаје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више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описа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 xml:space="preserve">и </w:t>
      </w:r>
      <w:proofErr w:type="spellStart"/>
      <w:r>
        <w:rPr>
          <w:color w:val="212121"/>
          <w:sz w:val="24"/>
        </w:rPr>
        <w:t>емоција</w:t>
      </w:r>
      <w:proofErr w:type="spellEnd"/>
      <w:r>
        <w:rPr>
          <w:color w:val="212121"/>
          <w:sz w:val="24"/>
        </w:rPr>
        <w:t>.</w:t>
      </w:r>
    </w:p>
    <w:p w14:paraId="4614876B" w14:textId="77777777" w:rsidR="008042C2" w:rsidRDefault="005D22AB">
      <w:pPr>
        <w:pStyle w:val="ListParagraph"/>
        <w:numPr>
          <w:ilvl w:val="0"/>
          <w:numId w:val="5"/>
        </w:numPr>
        <w:tabs>
          <w:tab w:val="left" w:pos="821"/>
        </w:tabs>
        <w:spacing w:line="276" w:lineRule="auto"/>
        <w:ind w:right="178"/>
        <w:rPr>
          <w:sz w:val="24"/>
        </w:rPr>
      </w:pPr>
      <w:proofErr w:type="spellStart"/>
      <w:r>
        <w:rPr>
          <w:color w:val="212121"/>
          <w:spacing w:val="-1"/>
          <w:sz w:val="24"/>
        </w:rPr>
        <w:t>Добар</w:t>
      </w:r>
      <w:proofErr w:type="spellEnd"/>
      <w:r>
        <w:rPr>
          <w:color w:val="212121"/>
          <w:spacing w:val="-15"/>
          <w:sz w:val="24"/>
        </w:rPr>
        <w:t xml:space="preserve"> </w:t>
      </w:r>
      <w:r>
        <w:rPr>
          <w:color w:val="212121"/>
          <w:spacing w:val="-1"/>
          <w:sz w:val="24"/>
        </w:rPr>
        <w:t>(3)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pacing w:val="-1"/>
          <w:sz w:val="24"/>
        </w:rPr>
        <w:t>–</w:t>
      </w:r>
      <w:r>
        <w:rPr>
          <w:color w:val="212121"/>
          <w:spacing w:val="-10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ученик</w:t>
      </w:r>
      <w:proofErr w:type="spellEnd"/>
      <w:r>
        <w:rPr>
          <w:color w:val="212121"/>
          <w:spacing w:val="-14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је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тачно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одговорио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16"/>
          <w:sz w:val="24"/>
        </w:rPr>
        <w:t xml:space="preserve"> </w:t>
      </w:r>
      <w:proofErr w:type="spellStart"/>
      <w:r>
        <w:rPr>
          <w:color w:val="212121"/>
          <w:sz w:val="24"/>
        </w:rPr>
        <w:t>тему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z w:val="24"/>
        </w:rPr>
        <w:t>поједини</w:t>
      </w:r>
      <w:proofErr w:type="spellEnd"/>
      <w:r>
        <w:rPr>
          <w:color w:val="212121"/>
          <w:spacing w:val="-14"/>
          <w:sz w:val="24"/>
        </w:rPr>
        <w:t xml:space="preserve"> </w:t>
      </w:r>
      <w:proofErr w:type="spellStart"/>
      <w:r>
        <w:rPr>
          <w:color w:val="212121"/>
          <w:sz w:val="24"/>
        </w:rPr>
        <w:t>делови</w:t>
      </w:r>
      <w:proofErr w:type="spellEnd"/>
      <w:r>
        <w:rPr>
          <w:color w:val="212121"/>
          <w:spacing w:val="-14"/>
          <w:sz w:val="24"/>
        </w:rPr>
        <w:t xml:space="preserve"> </w:t>
      </w:r>
      <w:proofErr w:type="spellStart"/>
      <w:r>
        <w:rPr>
          <w:color w:val="212121"/>
          <w:sz w:val="24"/>
        </w:rPr>
        <w:t>композиције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z w:val="24"/>
        </w:rPr>
        <w:t>нису</w:t>
      </w:r>
      <w:proofErr w:type="spellEnd"/>
      <w:r>
        <w:rPr>
          <w:color w:val="212121"/>
          <w:spacing w:val="-58"/>
          <w:sz w:val="24"/>
        </w:rPr>
        <w:t xml:space="preserve"> </w:t>
      </w:r>
      <w:r>
        <w:rPr>
          <w:color w:val="212121"/>
          <w:sz w:val="24"/>
        </w:rPr>
        <w:t>у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потпуности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испоштовани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</w:t>
      </w:r>
      <w:proofErr w:type="spellStart"/>
      <w:r>
        <w:rPr>
          <w:color w:val="212121"/>
          <w:sz w:val="24"/>
        </w:rPr>
        <w:t>нису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повезани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недостаје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увод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или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закључак</w:t>
      </w:r>
      <w:proofErr w:type="spellEnd"/>
      <w:r>
        <w:rPr>
          <w:color w:val="212121"/>
          <w:sz w:val="24"/>
        </w:rPr>
        <w:t>),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поједине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реченице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нису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јасне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са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честим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правописним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граматичким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грешкама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недостаје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доста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описа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емоција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рад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понегде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нечитак</w:t>
      </w:r>
      <w:proofErr w:type="spellEnd"/>
      <w:r>
        <w:rPr>
          <w:color w:val="212121"/>
          <w:sz w:val="24"/>
        </w:rPr>
        <w:t xml:space="preserve"> и</w:t>
      </w:r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неуредан</w:t>
      </w:r>
      <w:proofErr w:type="spellEnd"/>
      <w:r>
        <w:rPr>
          <w:color w:val="212121"/>
          <w:sz w:val="24"/>
        </w:rPr>
        <w:t>;</w:t>
      </w:r>
    </w:p>
    <w:p w14:paraId="1C9C0025" w14:textId="77777777" w:rsidR="008042C2" w:rsidRDefault="005D22AB">
      <w:pPr>
        <w:pStyle w:val="ListParagraph"/>
        <w:numPr>
          <w:ilvl w:val="0"/>
          <w:numId w:val="4"/>
        </w:numPr>
        <w:tabs>
          <w:tab w:val="left" w:pos="821"/>
        </w:tabs>
        <w:spacing w:before="1" w:line="276" w:lineRule="auto"/>
        <w:ind w:right="183"/>
        <w:rPr>
          <w:sz w:val="24"/>
        </w:rPr>
      </w:pPr>
      <w:proofErr w:type="spellStart"/>
      <w:r>
        <w:rPr>
          <w:color w:val="212121"/>
          <w:sz w:val="24"/>
        </w:rPr>
        <w:t>Довољан</w:t>
      </w:r>
      <w:proofErr w:type="spellEnd"/>
      <w:r>
        <w:rPr>
          <w:color w:val="212121"/>
          <w:sz w:val="24"/>
        </w:rPr>
        <w:t xml:space="preserve"> (2)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делимично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одговорио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тему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увод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разрада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закључак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нису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pacing w:val="-1"/>
          <w:sz w:val="24"/>
        </w:rPr>
        <w:t>уједначени</w:t>
      </w:r>
      <w:proofErr w:type="spellEnd"/>
      <w:r>
        <w:rPr>
          <w:color w:val="212121"/>
          <w:spacing w:val="-1"/>
          <w:sz w:val="24"/>
        </w:rPr>
        <w:t>,</w:t>
      </w:r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z w:val="24"/>
        </w:rPr>
        <w:t>реченице</w:t>
      </w:r>
      <w:proofErr w:type="spellEnd"/>
      <w:r>
        <w:rPr>
          <w:color w:val="212121"/>
          <w:spacing w:val="-16"/>
          <w:sz w:val="24"/>
        </w:rPr>
        <w:t xml:space="preserve"> </w:t>
      </w:r>
      <w:proofErr w:type="spellStart"/>
      <w:r>
        <w:rPr>
          <w:color w:val="212121"/>
          <w:sz w:val="24"/>
        </w:rPr>
        <w:t>су</w:t>
      </w:r>
      <w:proofErr w:type="spellEnd"/>
      <w:r>
        <w:rPr>
          <w:color w:val="212121"/>
          <w:spacing w:val="-20"/>
          <w:sz w:val="24"/>
        </w:rPr>
        <w:t xml:space="preserve"> </w:t>
      </w:r>
      <w:proofErr w:type="spellStart"/>
      <w:r>
        <w:rPr>
          <w:color w:val="212121"/>
          <w:sz w:val="24"/>
        </w:rPr>
        <w:t>нејасне</w:t>
      </w:r>
      <w:proofErr w:type="spellEnd"/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z w:val="24"/>
        </w:rPr>
        <w:t>неповезане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z w:val="24"/>
        </w:rPr>
        <w:t>стил</w:t>
      </w:r>
      <w:proofErr w:type="spellEnd"/>
      <w:r>
        <w:rPr>
          <w:color w:val="212121"/>
          <w:spacing w:val="-15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-13"/>
          <w:sz w:val="24"/>
        </w:rPr>
        <w:t xml:space="preserve"> </w:t>
      </w:r>
      <w:proofErr w:type="spellStart"/>
      <w:r>
        <w:rPr>
          <w:color w:val="212121"/>
          <w:sz w:val="24"/>
        </w:rPr>
        <w:t>сиромашан</w:t>
      </w:r>
      <w:proofErr w:type="spellEnd"/>
      <w:r>
        <w:rPr>
          <w:color w:val="212121"/>
          <w:spacing w:val="-12"/>
          <w:sz w:val="24"/>
        </w:rPr>
        <w:t xml:space="preserve"> </w:t>
      </w:r>
      <w:proofErr w:type="spellStart"/>
      <w:r>
        <w:rPr>
          <w:color w:val="212121"/>
          <w:sz w:val="24"/>
        </w:rPr>
        <w:t>са</w:t>
      </w:r>
      <w:proofErr w:type="spellEnd"/>
      <w:r>
        <w:rPr>
          <w:color w:val="212121"/>
          <w:spacing w:val="-16"/>
          <w:sz w:val="24"/>
        </w:rPr>
        <w:t xml:space="preserve"> </w:t>
      </w:r>
      <w:proofErr w:type="spellStart"/>
      <w:r>
        <w:rPr>
          <w:color w:val="212121"/>
          <w:sz w:val="24"/>
        </w:rPr>
        <w:t>великим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граматичким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правописним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грешкама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рад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је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веома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нечитак</w:t>
      </w:r>
      <w:proofErr w:type="spellEnd"/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 xml:space="preserve">и </w:t>
      </w:r>
      <w:proofErr w:type="spellStart"/>
      <w:r>
        <w:rPr>
          <w:color w:val="212121"/>
          <w:sz w:val="24"/>
        </w:rPr>
        <w:t>неуредан</w:t>
      </w:r>
      <w:proofErr w:type="spellEnd"/>
      <w:r>
        <w:rPr>
          <w:color w:val="212121"/>
          <w:sz w:val="24"/>
        </w:rPr>
        <w:t>;</w:t>
      </w:r>
    </w:p>
    <w:p w14:paraId="27BE50FA" w14:textId="77777777" w:rsidR="008042C2" w:rsidRDefault="005D22AB">
      <w:pPr>
        <w:pStyle w:val="ListParagraph"/>
        <w:numPr>
          <w:ilvl w:val="0"/>
          <w:numId w:val="4"/>
        </w:numPr>
        <w:tabs>
          <w:tab w:val="left" w:pos="821"/>
        </w:tabs>
        <w:spacing w:line="276" w:lineRule="auto"/>
        <w:ind w:right="180"/>
        <w:rPr>
          <w:sz w:val="24"/>
        </w:rPr>
      </w:pPr>
      <w:proofErr w:type="spellStart"/>
      <w:r>
        <w:rPr>
          <w:color w:val="212121"/>
          <w:sz w:val="24"/>
        </w:rPr>
        <w:t>Недовољан</w:t>
      </w:r>
      <w:proofErr w:type="spellEnd"/>
      <w:r>
        <w:rPr>
          <w:color w:val="212121"/>
          <w:sz w:val="24"/>
        </w:rPr>
        <w:t xml:space="preserve"> (1)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ништа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написао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или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није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одговорио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тему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нису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испоштовани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композиције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рад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може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прочитати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реченице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су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потпуно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неповезане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нејасне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превише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граматичких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правописних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стилских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грешака</w:t>
      </w:r>
      <w:proofErr w:type="spellEnd"/>
      <w:r>
        <w:rPr>
          <w:color w:val="212121"/>
          <w:sz w:val="24"/>
        </w:rPr>
        <w:t>.</w:t>
      </w:r>
    </w:p>
    <w:p w14:paraId="4B354FE0" w14:textId="77777777" w:rsidR="008042C2" w:rsidRDefault="008042C2">
      <w:pPr>
        <w:pStyle w:val="BodyText"/>
        <w:spacing w:before="6"/>
        <w:ind w:left="0"/>
        <w:rPr>
          <w:sz w:val="27"/>
        </w:rPr>
      </w:pPr>
    </w:p>
    <w:p w14:paraId="57462209" w14:textId="77777777" w:rsidR="008042C2" w:rsidRDefault="005D22AB">
      <w:pPr>
        <w:spacing w:before="1"/>
        <w:ind w:left="100"/>
        <w:jc w:val="both"/>
        <w:rPr>
          <w:sz w:val="24"/>
        </w:rPr>
      </w:pPr>
      <w:proofErr w:type="spellStart"/>
      <w:r>
        <w:rPr>
          <w:color w:val="212121"/>
          <w:sz w:val="24"/>
        </w:rPr>
        <w:t>Оцењивање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говорних</w:t>
      </w:r>
      <w:proofErr w:type="spellEnd"/>
      <w:r>
        <w:rPr>
          <w:b/>
          <w:color w:val="212121"/>
          <w:spacing w:val="-3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вежби</w:t>
      </w:r>
      <w:proofErr w:type="spellEnd"/>
      <w:r>
        <w:rPr>
          <w:color w:val="212121"/>
          <w:sz w:val="24"/>
        </w:rPr>
        <w:t>:</w:t>
      </w:r>
    </w:p>
    <w:p w14:paraId="38948F0F" w14:textId="77777777" w:rsidR="008042C2" w:rsidRDefault="005D22AB">
      <w:pPr>
        <w:pStyle w:val="ListParagraph"/>
        <w:numPr>
          <w:ilvl w:val="0"/>
          <w:numId w:val="3"/>
        </w:numPr>
        <w:tabs>
          <w:tab w:val="left" w:pos="821"/>
        </w:tabs>
        <w:spacing w:before="41" w:line="276" w:lineRule="auto"/>
        <w:ind w:right="186"/>
        <w:rPr>
          <w:sz w:val="24"/>
        </w:rPr>
      </w:pPr>
      <w:proofErr w:type="spellStart"/>
      <w:r>
        <w:rPr>
          <w:color w:val="212121"/>
          <w:sz w:val="24"/>
        </w:rPr>
        <w:t>Одличан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(5)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правилно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изражава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тачно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казује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текст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поштујући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композиције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износи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своје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ставове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описе</w:t>
      </w:r>
      <w:proofErr w:type="spellEnd"/>
      <w:r>
        <w:rPr>
          <w:color w:val="212121"/>
          <w:sz w:val="24"/>
        </w:rPr>
        <w:t xml:space="preserve"> и </w:t>
      </w:r>
      <w:proofErr w:type="spellStart"/>
      <w:r>
        <w:rPr>
          <w:color w:val="212121"/>
          <w:sz w:val="24"/>
        </w:rPr>
        <w:t>емоције</w:t>
      </w:r>
      <w:proofErr w:type="spellEnd"/>
      <w:r>
        <w:rPr>
          <w:color w:val="212121"/>
          <w:sz w:val="24"/>
        </w:rPr>
        <w:t xml:space="preserve"> у </w:t>
      </w:r>
      <w:proofErr w:type="spellStart"/>
      <w:r>
        <w:rPr>
          <w:color w:val="212121"/>
          <w:sz w:val="24"/>
        </w:rPr>
        <w:t>складу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задатом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темом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лепо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формулише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своје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мишљење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има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изграђену</w:t>
      </w:r>
      <w:proofErr w:type="spellEnd"/>
      <w:r>
        <w:rPr>
          <w:color w:val="212121"/>
          <w:spacing w:val="-7"/>
          <w:sz w:val="24"/>
        </w:rPr>
        <w:t xml:space="preserve"> </w:t>
      </w:r>
      <w:proofErr w:type="spellStart"/>
      <w:r>
        <w:rPr>
          <w:color w:val="212121"/>
          <w:sz w:val="24"/>
        </w:rPr>
        <w:t>културу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комуникације</w:t>
      </w:r>
      <w:proofErr w:type="spellEnd"/>
      <w:r>
        <w:rPr>
          <w:color w:val="212121"/>
          <w:sz w:val="24"/>
        </w:rPr>
        <w:t>;</w:t>
      </w:r>
    </w:p>
    <w:p w14:paraId="3640F97B" w14:textId="77777777" w:rsidR="008042C2" w:rsidRDefault="005D22AB">
      <w:pPr>
        <w:pStyle w:val="ListParagraph"/>
        <w:numPr>
          <w:ilvl w:val="0"/>
          <w:numId w:val="3"/>
        </w:numPr>
        <w:tabs>
          <w:tab w:val="left" w:pos="821"/>
        </w:tabs>
        <w:spacing w:line="276" w:lineRule="auto"/>
        <w:ind w:right="183"/>
        <w:rPr>
          <w:sz w:val="24"/>
        </w:rPr>
      </w:pP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z w:val="24"/>
        </w:rPr>
        <w:t xml:space="preserve"> (4) 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успешно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одговара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постављене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мања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одступања</w:t>
      </w:r>
      <w:proofErr w:type="spellEnd"/>
      <w:r>
        <w:rPr>
          <w:color w:val="212121"/>
          <w:sz w:val="24"/>
        </w:rPr>
        <w:t>;</w:t>
      </w:r>
    </w:p>
    <w:p w14:paraId="75AFC503" w14:textId="77777777" w:rsidR="008042C2" w:rsidRDefault="005D22AB">
      <w:pPr>
        <w:pStyle w:val="ListParagraph"/>
        <w:numPr>
          <w:ilvl w:val="0"/>
          <w:numId w:val="3"/>
        </w:numPr>
        <w:tabs>
          <w:tab w:val="left" w:pos="821"/>
        </w:tabs>
        <w:spacing w:line="275" w:lineRule="exact"/>
        <w:ind w:hanging="361"/>
        <w:rPr>
          <w:sz w:val="24"/>
        </w:rPr>
      </w:pP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(3)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делимично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одговара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постављене</w:t>
      </w:r>
      <w:proofErr w:type="spellEnd"/>
      <w:r>
        <w:rPr>
          <w:color w:val="212121"/>
          <w:spacing w:val="-3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>;</w:t>
      </w:r>
    </w:p>
    <w:p w14:paraId="7326026B" w14:textId="77777777" w:rsidR="008042C2" w:rsidRDefault="005D22AB">
      <w:pPr>
        <w:pStyle w:val="ListParagraph"/>
        <w:numPr>
          <w:ilvl w:val="0"/>
          <w:numId w:val="3"/>
        </w:numPr>
        <w:tabs>
          <w:tab w:val="left" w:pos="821"/>
        </w:tabs>
        <w:spacing w:before="43" w:line="276" w:lineRule="auto"/>
        <w:ind w:right="176"/>
        <w:rPr>
          <w:sz w:val="24"/>
        </w:rPr>
      </w:pPr>
      <w:proofErr w:type="spellStart"/>
      <w:r>
        <w:rPr>
          <w:color w:val="212121"/>
          <w:sz w:val="24"/>
        </w:rPr>
        <w:t>Довољан</w:t>
      </w:r>
      <w:proofErr w:type="spellEnd"/>
      <w:r>
        <w:rPr>
          <w:color w:val="212121"/>
          <w:sz w:val="24"/>
        </w:rPr>
        <w:t xml:space="preserve"> (2) –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одговара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постављене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захтеве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само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помоћ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наставника</w:t>
      </w:r>
      <w:proofErr w:type="spellEnd"/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59"/>
          <w:sz w:val="24"/>
        </w:rPr>
        <w:t xml:space="preserve"> </w:t>
      </w:r>
      <w:proofErr w:type="spellStart"/>
      <w:r>
        <w:rPr>
          <w:color w:val="212121"/>
          <w:sz w:val="24"/>
        </w:rPr>
        <w:t>на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једноставним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примерима</w:t>
      </w:r>
      <w:proofErr w:type="spellEnd"/>
      <w:r>
        <w:rPr>
          <w:color w:val="212121"/>
          <w:sz w:val="24"/>
        </w:rPr>
        <w:t>;</w:t>
      </w:r>
    </w:p>
    <w:p w14:paraId="1437A64E" w14:textId="77777777" w:rsidR="008042C2" w:rsidRDefault="005D22AB">
      <w:pPr>
        <w:pStyle w:val="ListParagraph"/>
        <w:numPr>
          <w:ilvl w:val="0"/>
          <w:numId w:val="3"/>
        </w:numPr>
        <w:tabs>
          <w:tab w:val="left" w:pos="821"/>
        </w:tabs>
        <w:spacing w:line="276" w:lineRule="auto"/>
        <w:ind w:right="183"/>
        <w:rPr>
          <w:sz w:val="24"/>
        </w:rPr>
      </w:pPr>
      <w:proofErr w:type="spellStart"/>
      <w:r>
        <w:rPr>
          <w:color w:val="212121"/>
          <w:sz w:val="24"/>
        </w:rPr>
        <w:t>Недовољан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(1)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није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научио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текст</w:t>
      </w:r>
      <w:proofErr w:type="spellEnd"/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није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се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припремио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за</w:t>
      </w:r>
      <w:proofErr w:type="spellEnd"/>
      <w:r>
        <w:rPr>
          <w:color w:val="212121"/>
          <w:spacing w:val="1"/>
          <w:sz w:val="24"/>
        </w:rPr>
        <w:t xml:space="preserve"> </w:t>
      </w:r>
      <w:proofErr w:type="spellStart"/>
      <w:r>
        <w:rPr>
          <w:color w:val="212121"/>
          <w:sz w:val="24"/>
        </w:rPr>
        <w:t>усмено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изражавање</w:t>
      </w:r>
      <w:proofErr w:type="spellEnd"/>
      <w:r>
        <w:rPr>
          <w:color w:val="212121"/>
          <w:sz w:val="24"/>
        </w:rPr>
        <w:t>.</w:t>
      </w:r>
    </w:p>
    <w:p w14:paraId="35F3B350" w14:textId="77777777" w:rsidR="008042C2" w:rsidRDefault="008042C2">
      <w:pPr>
        <w:pStyle w:val="BodyText"/>
        <w:spacing w:before="7"/>
        <w:ind w:left="0"/>
        <w:rPr>
          <w:sz w:val="27"/>
        </w:rPr>
      </w:pPr>
    </w:p>
    <w:p w14:paraId="6132C7A5" w14:textId="77777777" w:rsidR="008042C2" w:rsidRDefault="005D22AB">
      <w:pPr>
        <w:ind w:left="100"/>
        <w:rPr>
          <w:sz w:val="24"/>
        </w:rPr>
      </w:pPr>
      <w:proofErr w:type="spellStart"/>
      <w:r>
        <w:rPr>
          <w:b/>
          <w:color w:val="212121"/>
          <w:sz w:val="24"/>
        </w:rPr>
        <w:t>Рецитовање</w:t>
      </w:r>
      <w:proofErr w:type="spellEnd"/>
      <w:r>
        <w:rPr>
          <w:b/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ученика</w:t>
      </w:r>
      <w:proofErr w:type="spellEnd"/>
      <w:r>
        <w:rPr>
          <w:color w:val="212121"/>
          <w:sz w:val="24"/>
        </w:rPr>
        <w:t>:</w:t>
      </w:r>
    </w:p>
    <w:p w14:paraId="7421FEFF" w14:textId="77777777" w:rsidR="008042C2" w:rsidRDefault="005D22A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41" w:line="276" w:lineRule="auto"/>
        <w:ind w:right="178"/>
        <w:jc w:val="left"/>
        <w:rPr>
          <w:sz w:val="24"/>
        </w:rPr>
      </w:pPr>
      <w:proofErr w:type="spellStart"/>
      <w:r>
        <w:rPr>
          <w:color w:val="212121"/>
          <w:sz w:val="24"/>
        </w:rPr>
        <w:t>Одличан</w:t>
      </w:r>
      <w:proofErr w:type="spellEnd"/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(5)</w:t>
      </w:r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32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27"/>
          <w:sz w:val="24"/>
        </w:rPr>
        <w:t xml:space="preserve"> </w:t>
      </w:r>
      <w:proofErr w:type="spellStart"/>
      <w:r>
        <w:rPr>
          <w:color w:val="212121"/>
          <w:sz w:val="24"/>
        </w:rPr>
        <w:t>изражајно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26"/>
          <w:sz w:val="24"/>
        </w:rPr>
        <w:t xml:space="preserve"> </w:t>
      </w:r>
      <w:proofErr w:type="spellStart"/>
      <w:r>
        <w:rPr>
          <w:color w:val="212121"/>
          <w:sz w:val="24"/>
        </w:rPr>
        <w:t>тачно</w:t>
      </w:r>
      <w:proofErr w:type="spellEnd"/>
      <w:r>
        <w:rPr>
          <w:color w:val="212121"/>
          <w:spacing w:val="26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27"/>
          <w:sz w:val="24"/>
        </w:rPr>
        <w:t xml:space="preserve"> </w:t>
      </w:r>
      <w:proofErr w:type="spellStart"/>
      <w:r>
        <w:rPr>
          <w:color w:val="212121"/>
          <w:sz w:val="24"/>
        </w:rPr>
        <w:t>јасно</w:t>
      </w:r>
      <w:proofErr w:type="spellEnd"/>
      <w:r>
        <w:rPr>
          <w:color w:val="212121"/>
          <w:spacing w:val="26"/>
          <w:sz w:val="24"/>
        </w:rPr>
        <w:t xml:space="preserve"> </w:t>
      </w:r>
      <w:proofErr w:type="spellStart"/>
      <w:r>
        <w:rPr>
          <w:color w:val="212121"/>
          <w:sz w:val="24"/>
        </w:rPr>
        <w:t>рецитује</w:t>
      </w:r>
      <w:proofErr w:type="spellEnd"/>
      <w:r>
        <w:rPr>
          <w:color w:val="212121"/>
          <w:spacing w:val="26"/>
          <w:sz w:val="24"/>
        </w:rPr>
        <w:t xml:space="preserve"> </w:t>
      </w:r>
      <w:proofErr w:type="spellStart"/>
      <w:r>
        <w:rPr>
          <w:color w:val="212121"/>
          <w:sz w:val="24"/>
        </w:rPr>
        <w:t>текст</w:t>
      </w:r>
      <w:proofErr w:type="spellEnd"/>
      <w:r>
        <w:rPr>
          <w:color w:val="212121"/>
          <w:spacing w:val="30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pacing w:val="27"/>
          <w:sz w:val="24"/>
        </w:rPr>
        <w:t xml:space="preserve"> </w:t>
      </w:r>
      <w:proofErr w:type="spellStart"/>
      <w:r>
        <w:rPr>
          <w:color w:val="212121"/>
          <w:sz w:val="24"/>
        </w:rPr>
        <w:t>одговарајућу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дикцију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правилно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изговара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све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гласове</w:t>
      </w:r>
      <w:proofErr w:type="spellEnd"/>
      <w:r>
        <w:rPr>
          <w:color w:val="212121"/>
          <w:sz w:val="24"/>
        </w:rPr>
        <w:t>;</w:t>
      </w:r>
    </w:p>
    <w:p w14:paraId="574078B8" w14:textId="77777777" w:rsidR="008042C2" w:rsidRDefault="005D22A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" w:line="273" w:lineRule="auto"/>
        <w:ind w:right="183"/>
        <w:jc w:val="left"/>
        <w:rPr>
          <w:sz w:val="24"/>
        </w:rPr>
      </w:pPr>
      <w:proofErr w:type="spellStart"/>
      <w:r>
        <w:rPr>
          <w:color w:val="212121"/>
          <w:sz w:val="24"/>
        </w:rPr>
        <w:t>Врло</w:t>
      </w:r>
      <w:proofErr w:type="spellEnd"/>
      <w:r>
        <w:rPr>
          <w:color w:val="212121"/>
          <w:spacing w:val="18"/>
          <w:sz w:val="24"/>
        </w:rPr>
        <w:t xml:space="preserve"> </w:t>
      </w: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(4)</w:t>
      </w:r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3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20"/>
          <w:sz w:val="24"/>
        </w:rPr>
        <w:t xml:space="preserve"> </w:t>
      </w:r>
      <w:proofErr w:type="spellStart"/>
      <w:r>
        <w:rPr>
          <w:color w:val="212121"/>
          <w:sz w:val="24"/>
        </w:rPr>
        <w:t>изражајно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16"/>
          <w:sz w:val="24"/>
        </w:rPr>
        <w:t xml:space="preserve"> </w:t>
      </w:r>
      <w:proofErr w:type="spellStart"/>
      <w:r>
        <w:rPr>
          <w:color w:val="212121"/>
          <w:sz w:val="24"/>
        </w:rPr>
        <w:t>тачно</w:t>
      </w:r>
      <w:proofErr w:type="spellEnd"/>
      <w:r>
        <w:rPr>
          <w:color w:val="212121"/>
          <w:spacing w:val="18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20"/>
          <w:sz w:val="24"/>
        </w:rPr>
        <w:t xml:space="preserve"> </w:t>
      </w:r>
      <w:proofErr w:type="spellStart"/>
      <w:r>
        <w:rPr>
          <w:color w:val="212121"/>
          <w:sz w:val="24"/>
        </w:rPr>
        <w:t>јасно</w:t>
      </w:r>
      <w:proofErr w:type="spellEnd"/>
      <w:r>
        <w:rPr>
          <w:color w:val="212121"/>
          <w:spacing w:val="18"/>
          <w:sz w:val="24"/>
        </w:rPr>
        <w:t xml:space="preserve"> </w:t>
      </w:r>
      <w:proofErr w:type="spellStart"/>
      <w:r>
        <w:rPr>
          <w:color w:val="212121"/>
          <w:sz w:val="24"/>
        </w:rPr>
        <w:t>рецитује</w:t>
      </w:r>
      <w:proofErr w:type="spellEnd"/>
      <w:r>
        <w:rPr>
          <w:color w:val="212121"/>
          <w:spacing w:val="18"/>
          <w:sz w:val="24"/>
        </w:rPr>
        <w:t xml:space="preserve"> </w:t>
      </w:r>
      <w:proofErr w:type="spellStart"/>
      <w:r>
        <w:rPr>
          <w:color w:val="212121"/>
          <w:sz w:val="24"/>
        </w:rPr>
        <w:t>текст</w:t>
      </w:r>
      <w:proofErr w:type="spellEnd"/>
      <w:r>
        <w:rPr>
          <w:color w:val="212121"/>
          <w:spacing w:val="24"/>
          <w:sz w:val="24"/>
        </w:rPr>
        <w:t xml:space="preserve"> </w:t>
      </w:r>
      <w:proofErr w:type="spellStart"/>
      <w:r>
        <w:rPr>
          <w:color w:val="212121"/>
          <w:sz w:val="24"/>
        </w:rPr>
        <w:t>уз</w:t>
      </w:r>
      <w:proofErr w:type="spellEnd"/>
      <w:r>
        <w:rPr>
          <w:color w:val="212121"/>
          <w:spacing w:val="19"/>
          <w:sz w:val="24"/>
        </w:rPr>
        <w:t xml:space="preserve"> </w:t>
      </w:r>
      <w:proofErr w:type="spellStart"/>
      <w:r>
        <w:rPr>
          <w:color w:val="212121"/>
          <w:sz w:val="24"/>
        </w:rPr>
        <w:t>делимично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одговарајућу</w:t>
      </w:r>
      <w:proofErr w:type="spellEnd"/>
      <w:r>
        <w:rPr>
          <w:color w:val="212121"/>
          <w:spacing w:val="-6"/>
          <w:sz w:val="24"/>
        </w:rPr>
        <w:t xml:space="preserve"> </w:t>
      </w:r>
      <w:proofErr w:type="spellStart"/>
      <w:r>
        <w:rPr>
          <w:color w:val="212121"/>
          <w:sz w:val="24"/>
        </w:rPr>
        <w:t>дикцију</w:t>
      </w:r>
      <w:proofErr w:type="spellEnd"/>
      <w:r>
        <w:rPr>
          <w:color w:val="212121"/>
          <w:sz w:val="24"/>
        </w:rPr>
        <w:t xml:space="preserve">, </w:t>
      </w:r>
      <w:proofErr w:type="spellStart"/>
      <w:r>
        <w:rPr>
          <w:color w:val="212121"/>
          <w:sz w:val="24"/>
        </w:rPr>
        <w:t>правилно</w:t>
      </w:r>
      <w:proofErr w:type="spellEnd"/>
      <w:r>
        <w:rPr>
          <w:color w:val="212121"/>
          <w:sz w:val="24"/>
        </w:rPr>
        <w:t xml:space="preserve"> </w:t>
      </w:r>
      <w:proofErr w:type="spellStart"/>
      <w:r>
        <w:rPr>
          <w:color w:val="212121"/>
          <w:sz w:val="24"/>
        </w:rPr>
        <w:t>изговара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све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гласове</w:t>
      </w:r>
      <w:proofErr w:type="spellEnd"/>
      <w:r>
        <w:rPr>
          <w:color w:val="212121"/>
          <w:sz w:val="24"/>
        </w:rPr>
        <w:t>;</w:t>
      </w:r>
    </w:p>
    <w:p w14:paraId="5F63FCE3" w14:textId="77777777" w:rsidR="008042C2" w:rsidRDefault="005D22A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4" w:line="276" w:lineRule="auto"/>
        <w:ind w:right="181"/>
        <w:jc w:val="left"/>
        <w:rPr>
          <w:sz w:val="24"/>
        </w:rPr>
      </w:pPr>
      <w:proofErr w:type="spellStart"/>
      <w:r>
        <w:rPr>
          <w:color w:val="212121"/>
          <w:sz w:val="24"/>
        </w:rPr>
        <w:t>Добар</w:t>
      </w:r>
      <w:proofErr w:type="spellEnd"/>
      <w:r>
        <w:rPr>
          <w:color w:val="212121"/>
          <w:spacing w:val="20"/>
          <w:sz w:val="24"/>
        </w:rPr>
        <w:t xml:space="preserve"> </w:t>
      </w:r>
      <w:r>
        <w:rPr>
          <w:color w:val="212121"/>
          <w:sz w:val="24"/>
        </w:rPr>
        <w:t>(3)</w:t>
      </w:r>
      <w:r>
        <w:rPr>
          <w:color w:val="212121"/>
          <w:spacing w:val="21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5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21"/>
          <w:sz w:val="24"/>
        </w:rPr>
        <w:t xml:space="preserve"> </w:t>
      </w:r>
      <w:proofErr w:type="spellStart"/>
      <w:r>
        <w:rPr>
          <w:color w:val="212121"/>
          <w:sz w:val="24"/>
        </w:rPr>
        <w:t>тачно</w:t>
      </w:r>
      <w:proofErr w:type="spellEnd"/>
      <w:r>
        <w:rPr>
          <w:color w:val="212121"/>
          <w:spacing w:val="20"/>
          <w:sz w:val="24"/>
        </w:rPr>
        <w:t xml:space="preserve"> </w:t>
      </w:r>
      <w:proofErr w:type="spellStart"/>
      <w:r>
        <w:rPr>
          <w:color w:val="212121"/>
          <w:sz w:val="24"/>
        </w:rPr>
        <w:t>рецитује</w:t>
      </w:r>
      <w:proofErr w:type="spellEnd"/>
      <w:r>
        <w:rPr>
          <w:color w:val="212121"/>
          <w:spacing w:val="19"/>
          <w:sz w:val="24"/>
        </w:rPr>
        <w:t xml:space="preserve"> </w:t>
      </w:r>
      <w:proofErr w:type="spellStart"/>
      <w:r>
        <w:rPr>
          <w:color w:val="212121"/>
          <w:sz w:val="24"/>
        </w:rPr>
        <w:t>текст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23"/>
          <w:sz w:val="24"/>
        </w:rPr>
        <w:t xml:space="preserve"> </w:t>
      </w:r>
      <w:proofErr w:type="spellStart"/>
      <w:r>
        <w:rPr>
          <w:color w:val="212121"/>
          <w:sz w:val="24"/>
        </w:rPr>
        <w:t>али</w:t>
      </w:r>
      <w:proofErr w:type="spellEnd"/>
      <w:r>
        <w:rPr>
          <w:color w:val="212121"/>
          <w:spacing w:val="21"/>
          <w:sz w:val="24"/>
        </w:rPr>
        <w:t xml:space="preserve"> </w:t>
      </w:r>
      <w:proofErr w:type="spellStart"/>
      <w:r>
        <w:rPr>
          <w:color w:val="212121"/>
          <w:sz w:val="24"/>
        </w:rPr>
        <w:t>без</w:t>
      </w:r>
      <w:proofErr w:type="spellEnd"/>
      <w:r>
        <w:rPr>
          <w:color w:val="212121"/>
          <w:spacing w:val="21"/>
          <w:sz w:val="24"/>
        </w:rPr>
        <w:t xml:space="preserve"> </w:t>
      </w:r>
      <w:proofErr w:type="spellStart"/>
      <w:r>
        <w:rPr>
          <w:color w:val="212121"/>
          <w:sz w:val="24"/>
        </w:rPr>
        <w:t>одговарајуће</w:t>
      </w:r>
      <w:proofErr w:type="spellEnd"/>
      <w:r>
        <w:rPr>
          <w:color w:val="212121"/>
          <w:spacing w:val="23"/>
          <w:sz w:val="24"/>
        </w:rPr>
        <w:t xml:space="preserve"> </w:t>
      </w:r>
      <w:proofErr w:type="spellStart"/>
      <w:r>
        <w:rPr>
          <w:color w:val="212121"/>
          <w:sz w:val="24"/>
        </w:rPr>
        <w:t>дикције</w:t>
      </w:r>
      <w:proofErr w:type="spellEnd"/>
      <w:r>
        <w:rPr>
          <w:color w:val="212121"/>
          <w:spacing w:val="19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изражајности</w:t>
      </w:r>
      <w:proofErr w:type="spellEnd"/>
      <w:r>
        <w:rPr>
          <w:color w:val="212121"/>
          <w:sz w:val="24"/>
        </w:rPr>
        <w:t>;</w:t>
      </w:r>
    </w:p>
    <w:p w14:paraId="19E98CB3" w14:textId="77777777" w:rsidR="008042C2" w:rsidRDefault="005D22A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76" w:lineRule="auto"/>
        <w:ind w:right="184"/>
        <w:jc w:val="left"/>
        <w:rPr>
          <w:sz w:val="24"/>
        </w:rPr>
      </w:pPr>
      <w:proofErr w:type="spellStart"/>
      <w:r>
        <w:rPr>
          <w:color w:val="212121"/>
          <w:sz w:val="24"/>
        </w:rPr>
        <w:t>Довољан</w:t>
      </w:r>
      <w:proofErr w:type="spellEnd"/>
      <w:r>
        <w:rPr>
          <w:color w:val="212121"/>
          <w:spacing w:val="7"/>
          <w:sz w:val="24"/>
        </w:rPr>
        <w:t xml:space="preserve"> </w:t>
      </w:r>
      <w:r>
        <w:rPr>
          <w:color w:val="212121"/>
          <w:sz w:val="24"/>
        </w:rPr>
        <w:t>(2)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12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7"/>
          <w:sz w:val="24"/>
        </w:rPr>
        <w:t xml:space="preserve"> </w:t>
      </w:r>
      <w:proofErr w:type="spellStart"/>
      <w:r>
        <w:rPr>
          <w:color w:val="212121"/>
          <w:sz w:val="24"/>
        </w:rPr>
        <w:t>рецитује</w:t>
      </w:r>
      <w:proofErr w:type="spellEnd"/>
      <w:r>
        <w:rPr>
          <w:color w:val="212121"/>
          <w:spacing w:val="5"/>
          <w:sz w:val="24"/>
        </w:rPr>
        <w:t xml:space="preserve"> </w:t>
      </w:r>
      <w:proofErr w:type="spellStart"/>
      <w:r>
        <w:rPr>
          <w:color w:val="212121"/>
          <w:sz w:val="24"/>
        </w:rPr>
        <w:t>текст</w:t>
      </w:r>
      <w:proofErr w:type="spellEnd"/>
      <w:r>
        <w:rPr>
          <w:color w:val="212121"/>
          <w:spacing w:val="8"/>
          <w:sz w:val="24"/>
        </w:rPr>
        <w:t xml:space="preserve"> </w:t>
      </w:r>
      <w:proofErr w:type="spellStart"/>
      <w:r>
        <w:rPr>
          <w:color w:val="212121"/>
          <w:sz w:val="24"/>
        </w:rPr>
        <w:t>без</w:t>
      </w:r>
      <w:proofErr w:type="spellEnd"/>
      <w:r>
        <w:rPr>
          <w:color w:val="212121"/>
          <w:spacing w:val="7"/>
          <w:sz w:val="24"/>
        </w:rPr>
        <w:t xml:space="preserve"> </w:t>
      </w:r>
      <w:proofErr w:type="spellStart"/>
      <w:r>
        <w:rPr>
          <w:color w:val="212121"/>
          <w:sz w:val="24"/>
        </w:rPr>
        <w:t>дикције</w:t>
      </w:r>
      <w:proofErr w:type="spellEnd"/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7"/>
          <w:sz w:val="24"/>
        </w:rPr>
        <w:t xml:space="preserve"> </w:t>
      </w:r>
      <w:proofErr w:type="spellStart"/>
      <w:r>
        <w:rPr>
          <w:color w:val="212121"/>
          <w:sz w:val="24"/>
        </w:rPr>
        <w:t>изражајности</w:t>
      </w:r>
      <w:proofErr w:type="spellEnd"/>
      <w:r>
        <w:rPr>
          <w:color w:val="212121"/>
          <w:sz w:val="24"/>
        </w:rPr>
        <w:t>,</w:t>
      </w:r>
      <w:r>
        <w:rPr>
          <w:color w:val="212121"/>
          <w:spacing w:val="6"/>
          <w:sz w:val="24"/>
        </w:rPr>
        <w:t xml:space="preserve"> </w:t>
      </w:r>
      <w:proofErr w:type="spellStart"/>
      <w:r>
        <w:rPr>
          <w:color w:val="212121"/>
          <w:sz w:val="24"/>
        </w:rPr>
        <w:t>правећи</w:t>
      </w:r>
      <w:proofErr w:type="spellEnd"/>
      <w:r>
        <w:rPr>
          <w:color w:val="212121"/>
          <w:spacing w:val="8"/>
          <w:sz w:val="24"/>
        </w:rPr>
        <w:t xml:space="preserve"> </w:t>
      </w:r>
      <w:proofErr w:type="spellStart"/>
      <w:r>
        <w:rPr>
          <w:color w:val="212121"/>
          <w:sz w:val="24"/>
        </w:rPr>
        <w:t>често</w:t>
      </w:r>
      <w:proofErr w:type="spellEnd"/>
      <w:r>
        <w:rPr>
          <w:color w:val="212121"/>
          <w:spacing w:val="-57"/>
          <w:sz w:val="24"/>
        </w:rPr>
        <w:t xml:space="preserve"> </w:t>
      </w:r>
      <w:proofErr w:type="spellStart"/>
      <w:r>
        <w:rPr>
          <w:color w:val="212121"/>
          <w:sz w:val="24"/>
        </w:rPr>
        <w:t>грешке</w:t>
      </w:r>
      <w:proofErr w:type="spellEnd"/>
      <w:r>
        <w:rPr>
          <w:color w:val="212121"/>
          <w:sz w:val="24"/>
        </w:rPr>
        <w:t>;</w:t>
      </w:r>
    </w:p>
    <w:p w14:paraId="2FC768A6" w14:textId="77777777" w:rsidR="008042C2" w:rsidRDefault="005D22A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/>
        <w:ind w:hanging="361"/>
        <w:jc w:val="left"/>
        <w:rPr>
          <w:sz w:val="24"/>
        </w:rPr>
      </w:pPr>
      <w:proofErr w:type="spellStart"/>
      <w:r>
        <w:rPr>
          <w:color w:val="212121"/>
          <w:sz w:val="24"/>
        </w:rPr>
        <w:t>Недовољан</w:t>
      </w:r>
      <w:proofErr w:type="spellEnd"/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(1)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–</w:t>
      </w:r>
      <w:r>
        <w:rPr>
          <w:color w:val="212121"/>
          <w:spacing w:val="2"/>
          <w:sz w:val="24"/>
        </w:rPr>
        <w:t xml:space="preserve"> </w:t>
      </w:r>
      <w:proofErr w:type="spellStart"/>
      <w:r>
        <w:rPr>
          <w:color w:val="212121"/>
          <w:sz w:val="24"/>
        </w:rPr>
        <w:t>ученик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није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научио</w:t>
      </w:r>
      <w:proofErr w:type="spellEnd"/>
      <w:r>
        <w:rPr>
          <w:color w:val="212121"/>
          <w:spacing w:val="-2"/>
          <w:sz w:val="24"/>
        </w:rPr>
        <w:t xml:space="preserve"> </w:t>
      </w:r>
      <w:proofErr w:type="spellStart"/>
      <w:r>
        <w:rPr>
          <w:color w:val="212121"/>
          <w:sz w:val="24"/>
        </w:rPr>
        <w:t>задати</w:t>
      </w:r>
      <w:proofErr w:type="spellEnd"/>
      <w:r>
        <w:rPr>
          <w:color w:val="212121"/>
          <w:spacing w:val="-1"/>
          <w:sz w:val="24"/>
        </w:rPr>
        <w:t xml:space="preserve"> </w:t>
      </w:r>
      <w:proofErr w:type="spellStart"/>
      <w:r>
        <w:rPr>
          <w:color w:val="212121"/>
          <w:sz w:val="24"/>
        </w:rPr>
        <w:t>текст</w:t>
      </w:r>
      <w:proofErr w:type="spellEnd"/>
      <w:r>
        <w:rPr>
          <w:color w:val="212121"/>
          <w:sz w:val="24"/>
        </w:rPr>
        <w:t>.</w:t>
      </w:r>
    </w:p>
    <w:p w14:paraId="100675EF" w14:textId="77777777" w:rsidR="008042C2" w:rsidRDefault="008042C2">
      <w:pPr>
        <w:pStyle w:val="BodyText"/>
        <w:ind w:left="0"/>
        <w:rPr>
          <w:sz w:val="26"/>
        </w:rPr>
      </w:pPr>
    </w:p>
    <w:p w14:paraId="62E70C31" w14:textId="77777777" w:rsidR="008042C2" w:rsidRDefault="008042C2">
      <w:pPr>
        <w:pStyle w:val="BodyText"/>
        <w:spacing w:before="7"/>
        <w:ind w:left="0"/>
        <w:rPr>
          <w:sz w:val="32"/>
        </w:rPr>
      </w:pPr>
    </w:p>
    <w:p w14:paraId="54CBA0BF" w14:textId="77777777" w:rsidR="008042C2" w:rsidRPr="004B20D6" w:rsidRDefault="005D22AB">
      <w:pPr>
        <w:pStyle w:val="BodyText"/>
        <w:spacing w:line="276" w:lineRule="auto"/>
        <w:ind w:left="100" w:right="174"/>
        <w:jc w:val="both"/>
        <w:rPr>
          <w:u w:val="single"/>
        </w:rPr>
      </w:pPr>
      <w:proofErr w:type="spellStart"/>
      <w:r w:rsidRPr="004B20D6">
        <w:rPr>
          <w:color w:val="212121"/>
          <w:u w:val="single"/>
        </w:rPr>
        <w:t>Наставник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може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наградити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ученика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одличним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оценом</w:t>
      </w:r>
      <w:proofErr w:type="spellEnd"/>
      <w:r w:rsidRPr="004B20D6">
        <w:rPr>
          <w:color w:val="212121"/>
          <w:u w:val="single"/>
        </w:rPr>
        <w:t xml:space="preserve"> (5) и </w:t>
      </w:r>
      <w:proofErr w:type="spellStart"/>
      <w:r w:rsidRPr="004B20D6">
        <w:rPr>
          <w:color w:val="212121"/>
          <w:u w:val="single"/>
        </w:rPr>
        <w:t>за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израду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разних</w:t>
      </w:r>
      <w:proofErr w:type="spellEnd"/>
      <w:r w:rsidRPr="004B20D6">
        <w:rPr>
          <w:color w:val="212121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паноа</w:t>
      </w:r>
      <w:proofErr w:type="spellEnd"/>
      <w:r w:rsidRPr="004B20D6">
        <w:rPr>
          <w:color w:val="212121"/>
          <w:u w:val="single"/>
        </w:rPr>
        <w:t>,</w:t>
      </w:r>
      <w:r w:rsidRPr="004B20D6">
        <w:rPr>
          <w:color w:val="212121"/>
          <w:spacing w:val="1"/>
          <w:u w:val="single"/>
        </w:rPr>
        <w:t xml:space="preserve"> </w:t>
      </w:r>
      <w:proofErr w:type="spellStart"/>
      <w:r w:rsidRPr="004B20D6">
        <w:rPr>
          <w:color w:val="212121"/>
          <w:spacing w:val="-1"/>
          <w:u w:val="single"/>
        </w:rPr>
        <w:t>презентација</w:t>
      </w:r>
      <w:proofErr w:type="spellEnd"/>
      <w:r w:rsidRPr="004B20D6">
        <w:rPr>
          <w:color w:val="212121"/>
          <w:spacing w:val="-1"/>
          <w:u w:val="single"/>
        </w:rPr>
        <w:t>,</w:t>
      </w:r>
      <w:r w:rsidRPr="004B20D6">
        <w:rPr>
          <w:color w:val="212121"/>
          <w:spacing w:val="-12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учешћа</w:t>
      </w:r>
      <w:proofErr w:type="spellEnd"/>
      <w:r w:rsidRPr="004B20D6">
        <w:rPr>
          <w:color w:val="212121"/>
          <w:spacing w:val="-14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на</w:t>
      </w:r>
      <w:proofErr w:type="spellEnd"/>
      <w:r w:rsidRPr="004B20D6">
        <w:rPr>
          <w:color w:val="212121"/>
          <w:spacing w:val="-15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такмичењима</w:t>
      </w:r>
      <w:proofErr w:type="spellEnd"/>
      <w:r w:rsidRPr="004B20D6">
        <w:rPr>
          <w:color w:val="212121"/>
          <w:u w:val="single"/>
        </w:rPr>
        <w:t>,</w:t>
      </w:r>
      <w:r w:rsidRPr="004B20D6">
        <w:rPr>
          <w:color w:val="212121"/>
          <w:spacing w:val="-9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конкурсима</w:t>
      </w:r>
      <w:proofErr w:type="spellEnd"/>
      <w:r w:rsidRPr="004B20D6">
        <w:rPr>
          <w:color w:val="212121"/>
          <w:u w:val="single"/>
        </w:rPr>
        <w:t>,</w:t>
      </w:r>
      <w:r w:rsidRPr="004B20D6">
        <w:rPr>
          <w:color w:val="212121"/>
          <w:spacing w:val="-14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појединим</w:t>
      </w:r>
      <w:proofErr w:type="spellEnd"/>
      <w:r w:rsidRPr="004B20D6">
        <w:rPr>
          <w:color w:val="212121"/>
          <w:spacing w:val="-13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секцијама</w:t>
      </w:r>
      <w:proofErr w:type="spellEnd"/>
      <w:r w:rsidRPr="004B20D6">
        <w:rPr>
          <w:color w:val="212121"/>
          <w:u w:val="single"/>
        </w:rPr>
        <w:t>,</w:t>
      </w:r>
      <w:r w:rsidRPr="004B20D6">
        <w:rPr>
          <w:color w:val="212121"/>
          <w:spacing w:val="-12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активностима</w:t>
      </w:r>
      <w:proofErr w:type="spellEnd"/>
      <w:r w:rsidRPr="004B20D6">
        <w:rPr>
          <w:color w:val="212121"/>
          <w:spacing w:val="-57"/>
          <w:u w:val="single"/>
        </w:rPr>
        <w:t xml:space="preserve"> </w:t>
      </w:r>
      <w:r w:rsidRPr="004B20D6">
        <w:rPr>
          <w:color w:val="212121"/>
          <w:u w:val="single"/>
        </w:rPr>
        <w:t>у</w:t>
      </w:r>
      <w:r w:rsidRPr="004B20D6">
        <w:rPr>
          <w:color w:val="212121"/>
          <w:spacing w:val="-3"/>
          <w:u w:val="single"/>
        </w:rPr>
        <w:t xml:space="preserve"> </w:t>
      </w:r>
      <w:proofErr w:type="spellStart"/>
      <w:r w:rsidRPr="004B20D6">
        <w:rPr>
          <w:color w:val="212121"/>
          <w:u w:val="single"/>
        </w:rPr>
        <w:t>школи</w:t>
      </w:r>
      <w:proofErr w:type="spellEnd"/>
      <w:r w:rsidRPr="004B20D6">
        <w:rPr>
          <w:color w:val="212121"/>
          <w:u w:val="single"/>
        </w:rPr>
        <w:t xml:space="preserve"> и </w:t>
      </w:r>
      <w:proofErr w:type="spellStart"/>
      <w:r w:rsidRPr="004B20D6">
        <w:rPr>
          <w:color w:val="212121"/>
          <w:u w:val="single"/>
        </w:rPr>
        <w:t>сл</w:t>
      </w:r>
      <w:proofErr w:type="spellEnd"/>
      <w:r w:rsidRPr="004B20D6">
        <w:rPr>
          <w:color w:val="212121"/>
          <w:u w:val="single"/>
        </w:rPr>
        <w:t>.</w:t>
      </w:r>
    </w:p>
    <w:p w14:paraId="22E29D46" w14:textId="77777777" w:rsidR="008042C2" w:rsidRDefault="008042C2">
      <w:pPr>
        <w:spacing w:line="276" w:lineRule="auto"/>
        <w:jc w:val="both"/>
        <w:sectPr w:rsidR="008042C2">
          <w:pgSz w:w="11910" w:h="16840"/>
          <w:pgMar w:top="1340" w:right="1260" w:bottom="280" w:left="1340" w:header="720" w:footer="720" w:gutter="0"/>
          <w:cols w:space="720"/>
        </w:sectPr>
      </w:pPr>
    </w:p>
    <w:p w14:paraId="6AB850C2" w14:textId="655FFF72" w:rsidR="008042C2" w:rsidRDefault="005D22AB">
      <w:pPr>
        <w:pStyle w:val="BodyText"/>
        <w:spacing w:before="76" w:line="276" w:lineRule="auto"/>
        <w:ind w:left="100" w:right="187"/>
        <w:jc w:val="both"/>
      </w:pPr>
      <w:proofErr w:type="spellStart"/>
      <w:r>
        <w:rPr>
          <w:color w:val="212121"/>
        </w:rPr>
        <w:lastRenderedPageBreak/>
        <w:t>Петнаестоминутни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тестови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оцењују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сумативно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али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у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дневник</w:t>
      </w:r>
      <w:proofErr w:type="spellEnd"/>
      <w:r w:rsidR="002B53C0">
        <w:rPr>
          <w:color w:val="212121"/>
          <w:lang w:val="sr-Cyrl-RS"/>
        </w:rPr>
        <w:t xml:space="preserve"> не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уписују</w:t>
      </w:r>
      <w:proofErr w:type="spellEnd"/>
      <w:r w:rsidR="002B53C0">
        <w:rPr>
          <w:color w:val="212121"/>
          <w:lang w:val="sr-Cyrl-RS"/>
        </w:rPr>
        <w:t>.</w:t>
      </w:r>
      <w:r>
        <w:rPr>
          <w:color w:val="212121"/>
          <w:spacing w:val="1"/>
        </w:rPr>
        <w:t xml:space="preserve"> </w:t>
      </w:r>
      <w:r w:rsidR="002B53C0">
        <w:rPr>
          <w:color w:val="212121"/>
          <w:spacing w:val="1"/>
          <w:lang w:val="sr-Cyrl-RS"/>
        </w:rPr>
        <w:t>Намењени су за проверу освојености градива и могу се узети у  обзир код</w:t>
      </w:r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усмен</w:t>
      </w:r>
      <w:proofErr w:type="spellEnd"/>
      <w:r>
        <w:rPr>
          <w:color w:val="212121"/>
          <w:lang w:val="sr-Cyrl-RS"/>
        </w:rPr>
        <w:t xml:space="preserve">ог </w:t>
      </w:r>
      <w:proofErr w:type="spellStart"/>
      <w:r>
        <w:rPr>
          <w:color w:val="212121"/>
        </w:rPr>
        <w:t>одговарањ</w:t>
      </w:r>
      <w:proofErr w:type="spellEnd"/>
      <w:r>
        <w:rPr>
          <w:color w:val="212121"/>
          <w:lang w:val="sr-Cyrl-RS"/>
        </w:rPr>
        <w:t>а</w:t>
      </w:r>
      <w:r>
        <w:rPr>
          <w:color w:val="212121"/>
        </w:rPr>
        <w:t>.</w:t>
      </w:r>
    </w:p>
    <w:p w14:paraId="3BFF0382" w14:textId="77777777" w:rsidR="008042C2" w:rsidRDefault="005D22AB">
      <w:pPr>
        <w:pStyle w:val="BodyText"/>
        <w:spacing w:line="276" w:lineRule="auto"/>
        <w:ind w:left="100" w:right="174"/>
        <w:jc w:val="both"/>
      </w:pPr>
      <w:proofErr w:type="spellStart"/>
      <w:r>
        <w:rPr>
          <w:color w:val="212121"/>
        </w:rPr>
        <w:t>Ученици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који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раде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прилагођеном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или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измењеном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програму</w:t>
      </w:r>
      <w:proofErr w:type="spellEnd"/>
      <w:r>
        <w:rPr>
          <w:color w:val="212121"/>
        </w:rPr>
        <w:t xml:space="preserve"> у </w:t>
      </w:r>
      <w:proofErr w:type="spellStart"/>
      <w:r>
        <w:rPr>
          <w:color w:val="212121"/>
        </w:rPr>
        <w:t>оквиру</w:t>
      </w:r>
      <w:proofErr w:type="spellEnd"/>
      <w:r>
        <w:rPr>
          <w:color w:val="212121"/>
        </w:rPr>
        <w:t xml:space="preserve"> ИОП-а </w:t>
      </w:r>
      <w:proofErr w:type="spellStart"/>
      <w:r>
        <w:rPr>
          <w:color w:val="212121"/>
        </w:rPr>
        <w:t>имају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другачији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критеријум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оцењивања</w:t>
      </w:r>
      <w:proofErr w:type="spellEnd"/>
      <w:r>
        <w:rPr>
          <w:color w:val="212121"/>
        </w:rPr>
        <w:t xml:space="preserve">. </w:t>
      </w:r>
      <w:proofErr w:type="spellStart"/>
      <w:r>
        <w:rPr>
          <w:color w:val="212121"/>
        </w:rPr>
        <w:t>Он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није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исти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за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ученике</w:t>
      </w:r>
      <w:proofErr w:type="spellEnd"/>
      <w:r>
        <w:rPr>
          <w:color w:val="212121"/>
        </w:rPr>
        <w:t xml:space="preserve"> и </w:t>
      </w:r>
      <w:proofErr w:type="spellStart"/>
      <w:r>
        <w:rPr>
          <w:color w:val="212121"/>
        </w:rPr>
        <w:t>зависи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од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потреба</w:t>
      </w:r>
      <w:proofErr w:type="spellEnd"/>
      <w:r>
        <w:rPr>
          <w:color w:val="212121"/>
        </w:rPr>
        <w:t xml:space="preserve"> и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постигнућа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ученика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који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раде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овом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програму</w:t>
      </w:r>
      <w:proofErr w:type="spellEnd"/>
      <w:r>
        <w:rPr>
          <w:color w:val="212121"/>
        </w:rPr>
        <w:t xml:space="preserve">, а </w:t>
      </w:r>
      <w:proofErr w:type="spellStart"/>
      <w:r>
        <w:rPr>
          <w:color w:val="212121"/>
        </w:rPr>
        <w:t>прилагођава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индивиуализованом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раду</w:t>
      </w:r>
      <w:proofErr w:type="spellEnd"/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сваког</w:t>
      </w:r>
      <w:proofErr w:type="spellEnd"/>
      <w:r>
        <w:rPr>
          <w:color w:val="212121"/>
          <w:spacing w:val="4"/>
        </w:rPr>
        <w:t xml:space="preserve"> </w:t>
      </w:r>
      <w:proofErr w:type="spellStart"/>
      <w:r>
        <w:rPr>
          <w:color w:val="212121"/>
        </w:rPr>
        <w:t>ученика</w:t>
      </w:r>
      <w:proofErr w:type="spellEnd"/>
      <w:r>
        <w:rPr>
          <w:color w:val="212121"/>
          <w:spacing w:val="-1"/>
        </w:rPr>
        <w:t xml:space="preserve"> </w:t>
      </w:r>
      <w:proofErr w:type="spellStart"/>
      <w:r>
        <w:rPr>
          <w:color w:val="212121"/>
        </w:rPr>
        <w:t>појединачно</w:t>
      </w:r>
      <w:proofErr w:type="spellEnd"/>
      <w:r>
        <w:rPr>
          <w:color w:val="212121"/>
        </w:rPr>
        <w:t>.</w:t>
      </w:r>
    </w:p>
    <w:p w14:paraId="413674AF" w14:textId="77777777" w:rsidR="008042C2" w:rsidRDefault="005D22AB">
      <w:pPr>
        <w:pStyle w:val="BodyText"/>
        <w:spacing w:line="276" w:lineRule="auto"/>
        <w:ind w:left="100" w:right="178"/>
        <w:jc w:val="both"/>
      </w:pPr>
      <w:proofErr w:type="spellStart"/>
      <w:r>
        <w:rPr>
          <w:color w:val="212121"/>
        </w:rPr>
        <w:t>На</w:t>
      </w:r>
      <w:proofErr w:type="spellEnd"/>
      <w:r>
        <w:rPr>
          <w:color w:val="212121"/>
          <w:spacing w:val="-6"/>
        </w:rPr>
        <w:t xml:space="preserve"> </w:t>
      </w:r>
      <w:proofErr w:type="spellStart"/>
      <w:r>
        <w:rPr>
          <w:color w:val="212121"/>
        </w:rPr>
        <w:t>крају</w:t>
      </w:r>
      <w:proofErr w:type="spellEnd"/>
      <w:r>
        <w:rPr>
          <w:color w:val="212121"/>
          <w:spacing w:val="-10"/>
        </w:rPr>
        <w:t xml:space="preserve"> </w:t>
      </w:r>
      <w:proofErr w:type="spellStart"/>
      <w:r>
        <w:rPr>
          <w:color w:val="212121"/>
        </w:rPr>
        <w:t>првог</w:t>
      </w:r>
      <w:proofErr w:type="spellEnd"/>
      <w:r>
        <w:rPr>
          <w:color w:val="212121"/>
          <w:spacing w:val="-5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другог</w:t>
      </w:r>
      <w:proofErr w:type="spellEnd"/>
      <w:r>
        <w:rPr>
          <w:color w:val="212121"/>
          <w:spacing w:val="-3"/>
        </w:rPr>
        <w:t xml:space="preserve"> </w:t>
      </w:r>
      <w:proofErr w:type="spellStart"/>
      <w:r>
        <w:rPr>
          <w:color w:val="212121"/>
        </w:rPr>
        <w:t>полугодишта</w:t>
      </w:r>
      <w:proofErr w:type="spellEnd"/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закључна</w:t>
      </w:r>
      <w:proofErr w:type="spellEnd"/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оцена</w:t>
      </w:r>
      <w:proofErr w:type="spellEnd"/>
      <w:r>
        <w:rPr>
          <w:color w:val="212121"/>
          <w:spacing w:val="-6"/>
        </w:rPr>
        <w:t xml:space="preserve"> </w:t>
      </w:r>
      <w:proofErr w:type="spellStart"/>
      <w:r>
        <w:rPr>
          <w:color w:val="212121"/>
        </w:rPr>
        <w:t>из</w:t>
      </w:r>
      <w:proofErr w:type="spellEnd"/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српског</w:t>
      </w:r>
      <w:proofErr w:type="spellEnd"/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језика</w:t>
      </w:r>
      <w:proofErr w:type="spellEnd"/>
      <w:r>
        <w:rPr>
          <w:color w:val="212121"/>
          <w:spacing w:val="-6"/>
        </w:rPr>
        <w:t xml:space="preserve"> </w:t>
      </w:r>
      <w:proofErr w:type="spellStart"/>
      <w:r>
        <w:rPr>
          <w:color w:val="212121"/>
        </w:rPr>
        <w:t>је</w:t>
      </w:r>
      <w:proofErr w:type="spellEnd"/>
      <w:r>
        <w:rPr>
          <w:color w:val="212121"/>
          <w:spacing w:val="-4"/>
        </w:rPr>
        <w:t xml:space="preserve"> </w:t>
      </w:r>
      <w:proofErr w:type="spellStart"/>
      <w:r>
        <w:rPr>
          <w:color w:val="212121"/>
        </w:rPr>
        <w:t>бројчана</w:t>
      </w:r>
      <w:proofErr w:type="spellEnd"/>
      <w:r>
        <w:rPr>
          <w:color w:val="212121"/>
        </w:rPr>
        <w:t>.</w:t>
      </w:r>
      <w:r>
        <w:rPr>
          <w:color w:val="212121"/>
          <w:spacing w:val="-5"/>
        </w:rPr>
        <w:t xml:space="preserve"> </w:t>
      </w:r>
      <w:proofErr w:type="spellStart"/>
      <w:r>
        <w:rPr>
          <w:color w:val="212121"/>
        </w:rPr>
        <w:t>Она</w:t>
      </w:r>
      <w:proofErr w:type="spellEnd"/>
      <w:r>
        <w:rPr>
          <w:color w:val="212121"/>
          <w:spacing w:val="-58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утврђује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основу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свих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описних</w:t>
      </w:r>
      <w:proofErr w:type="spellEnd"/>
      <w:r>
        <w:rPr>
          <w:color w:val="212121"/>
        </w:rPr>
        <w:t xml:space="preserve"> и </w:t>
      </w:r>
      <w:proofErr w:type="spellStart"/>
      <w:r>
        <w:rPr>
          <w:color w:val="212121"/>
        </w:rPr>
        <w:t>бројчаних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оцена</w:t>
      </w:r>
      <w:proofErr w:type="spellEnd"/>
      <w:r>
        <w:rPr>
          <w:color w:val="212121"/>
        </w:rPr>
        <w:t xml:space="preserve"> у </w:t>
      </w:r>
      <w:proofErr w:type="spellStart"/>
      <w:r>
        <w:rPr>
          <w:color w:val="212121"/>
        </w:rPr>
        <w:t>току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једне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школске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године</w:t>
      </w:r>
      <w:proofErr w:type="spellEnd"/>
      <w:r>
        <w:rPr>
          <w:color w:val="212121"/>
        </w:rPr>
        <w:t>.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Оцена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се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закључује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у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складу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са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Правилником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>о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оцењивању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ученика</w:t>
      </w:r>
      <w:proofErr w:type="spellEnd"/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у </w:t>
      </w:r>
      <w:proofErr w:type="spellStart"/>
      <w:r>
        <w:rPr>
          <w:color w:val="212121"/>
        </w:rPr>
        <w:t>основном</w:t>
      </w:r>
      <w:proofErr w:type="spellEnd"/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образовању</w:t>
      </w:r>
      <w:proofErr w:type="spellEnd"/>
      <w:r>
        <w:rPr>
          <w:color w:val="212121"/>
          <w:spacing w:val="-6"/>
        </w:rPr>
        <w:t xml:space="preserve"> </w:t>
      </w:r>
      <w:r>
        <w:rPr>
          <w:color w:val="212121"/>
        </w:rPr>
        <w:t xml:space="preserve">и </w:t>
      </w:r>
      <w:proofErr w:type="spellStart"/>
      <w:r>
        <w:rPr>
          <w:color w:val="212121"/>
        </w:rPr>
        <w:t>васпитању</w:t>
      </w:r>
      <w:proofErr w:type="spellEnd"/>
      <w:r>
        <w:rPr>
          <w:color w:val="212121"/>
        </w:rPr>
        <w:t>.</w:t>
      </w:r>
    </w:p>
    <w:p w14:paraId="61272AF9" w14:textId="77777777" w:rsidR="008042C2" w:rsidRDefault="008042C2">
      <w:pPr>
        <w:pStyle w:val="BodyText"/>
        <w:ind w:left="0"/>
        <w:rPr>
          <w:sz w:val="26"/>
        </w:rPr>
      </w:pPr>
    </w:p>
    <w:p w14:paraId="36A884A6" w14:textId="77777777" w:rsidR="008042C2" w:rsidRDefault="008042C2">
      <w:pPr>
        <w:pStyle w:val="BodyText"/>
        <w:ind w:left="0"/>
        <w:rPr>
          <w:sz w:val="26"/>
        </w:rPr>
      </w:pPr>
    </w:p>
    <w:p w14:paraId="79F5A73F" w14:textId="77777777" w:rsidR="008042C2" w:rsidRDefault="008042C2">
      <w:pPr>
        <w:pStyle w:val="BodyText"/>
        <w:ind w:left="0"/>
        <w:rPr>
          <w:sz w:val="26"/>
        </w:rPr>
      </w:pPr>
    </w:p>
    <w:p w14:paraId="601E1F02" w14:textId="77777777" w:rsidR="008042C2" w:rsidRDefault="008042C2">
      <w:pPr>
        <w:pStyle w:val="BodyText"/>
        <w:ind w:left="0"/>
        <w:rPr>
          <w:sz w:val="26"/>
        </w:rPr>
      </w:pPr>
    </w:p>
    <w:p w14:paraId="7E988B21" w14:textId="77777777" w:rsidR="008042C2" w:rsidRDefault="008042C2">
      <w:pPr>
        <w:pStyle w:val="BodyText"/>
        <w:ind w:left="0"/>
        <w:rPr>
          <w:sz w:val="26"/>
        </w:rPr>
      </w:pPr>
    </w:p>
    <w:p w14:paraId="3D1E7769" w14:textId="77777777" w:rsidR="008042C2" w:rsidRDefault="008042C2">
      <w:pPr>
        <w:pStyle w:val="BodyText"/>
        <w:ind w:left="0"/>
        <w:rPr>
          <w:sz w:val="26"/>
        </w:rPr>
      </w:pPr>
    </w:p>
    <w:p w14:paraId="54D7CBE3" w14:textId="77777777" w:rsidR="008042C2" w:rsidRDefault="008042C2">
      <w:pPr>
        <w:pStyle w:val="BodyText"/>
        <w:ind w:left="0"/>
        <w:rPr>
          <w:sz w:val="26"/>
        </w:rPr>
      </w:pPr>
    </w:p>
    <w:p w14:paraId="75B5AE03" w14:textId="77777777" w:rsidR="008042C2" w:rsidRDefault="008042C2">
      <w:pPr>
        <w:pStyle w:val="BodyText"/>
        <w:ind w:left="0"/>
        <w:rPr>
          <w:sz w:val="26"/>
        </w:rPr>
      </w:pPr>
    </w:p>
    <w:p w14:paraId="55E18E2B" w14:textId="77777777" w:rsidR="008042C2" w:rsidRDefault="008042C2">
      <w:pPr>
        <w:pStyle w:val="BodyText"/>
        <w:ind w:left="0"/>
        <w:rPr>
          <w:sz w:val="26"/>
        </w:rPr>
      </w:pPr>
    </w:p>
    <w:p w14:paraId="4917E2CF" w14:textId="4F876AD4" w:rsidR="008042C2" w:rsidRDefault="005D22AB">
      <w:pPr>
        <w:pStyle w:val="BodyText"/>
        <w:spacing w:before="167" w:line="276" w:lineRule="auto"/>
        <w:ind w:left="3701" w:right="793"/>
        <w:rPr>
          <w:color w:val="212121"/>
        </w:rPr>
      </w:pPr>
      <w:proofErr w:type="spellStart"/>
      <w:r>
        <w:rPr>
          <w:color w:val="212121"/>
        </w:rPr>
        <w:t>Стручно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веће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наставника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српског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језика</w:t>
      </w:r>
      <w:proofErr w:type="spellEnd"/>
      <w:r w:rsidR="001E6504">
        <w:rPr>
          <w:color w:val="212121"/>
          <w:lang w:val="sr-Cyrl-RS"/>
        </w:rPr>
        <w:t xml:space="preserve"> и књижевности</w:t>
      </w:r>
      <w:r>
        <w:rPr>
          <w:color w:val="212121"/>
        </w:rPr>
        <w:t>:</w:t>
      </w:r>
      <w:r>
        <w:rPr>
          <w:color w:val="212121"/>
          <w:spacing w:val="1"/>
        </w:rPr>
        <w:t xml:space="preserve"> </w:t>
      </w:r>
    </w:p>
    <w:p w14:paraId="2733031E" w14:textId="1D9E7E60" w:rsidR="008042C2" w:rsidRDefault="001E6504" w:rsidP="001E6504">
      <w:pPr>
        <w:pStyle w:val="BodyText"/>
        <w:spacing w:before="167" w:line="276" w:lineRule="auto"/>
        <w:ind w:left="3701" w:right="793"/>
        <w:rPr>
          <w:color w:val="212121"/>
          <w:lang w:val="sr-Cyrl-RS"/>
        </w:rPr>
      </w:pPr>
      <w:r>
        <w:rPr>
          <w:color w:val="212121"/>
          <w:lang w:val="sr-Cyrl-RS"/>
        </w:rPr>
        <w:t>1.Зорица Станојевић Реџа</w:t>
      </w:r>
    </w:p>
    <w:p w14:paraId="28D9ECF2" w14:textId="13D102A8" w:rsidR="001E6504" w:rsidRDefault="001E6504" w:rsidP="001E6504">
      <w:pPr>
        <w:pStyle w:val="BodyText"/>
        <w:spacing w:before="167" w:line="276" w:lineRule="auto"/>
        <w:ind w:left="3701" w:right="793"/>
        <w:rPr>
          <w:color w:val="212121"/>
          <w:lang w:val="sr-Cyrl-RS"/>
        </w:rPr>
      </w:pPr>
      <w:r>
        <w:rPr>
          <w:color w:val="212121"/>
          <w:lang w:val="sr-Cyrl-RS"/>
        </w:rPr>
        <w:t>2. Ана Матић</w:t>
      </w:r>
    </w:p>
    <w:p w14:paraId="359E4524" w14:textId="77777777" w:rsidR="001E6504" w:rsidRPr="001E6504" w:rsidRDefault="001E6504" w:rsidP="001E6504">
      <w:pPr>
        <w:pStyle w:val="BodyText"/>
        <w:spacing w:before="167" w:line="276" w:lineRule="auto"/>
        <w:ind w:left="3701" w:right="793"/>
        <w:rPr>
          <w:lang w:val="sr-Cyrl-RS"/>
        </w:rPr>
      </w:pPr>
    </w:p>
    <w:sectPr w:rsidR="001E6504" w:rsidRPr="001E6504">
      <w:pgSz w:w="11910" w:h="16840"/>
      <w:pgMar w:top="134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950"/>
    <w:multiLevelType w:val="hybridMultilevel"/>
    <w:tmpl w:val="C706ADA6"/>
    <w:lvl w:ilvl="0" w:tplc="41DE6B98">
      <w:numFmt w:val="bullet"/>
      <w:lvlText w:val="●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439656D8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159EA98E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4574D8D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87069A8C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5770EDF8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05DC2CFA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C840CA02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65DE616E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0782B"/>
    <w:multiLevelType w:val="hybridMultilevel"/>
    <w:tmpl w:val="CE40F9FE"/>
    <w:lvl w:ilvl="0" w:tplc="2746FD06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6B669824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425C0E96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F6828284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A0F2F46C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987A1A26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A184E81E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4E6CD8F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F7C27254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4840DD"/>
    <w:multiLevelType w:val="hybridMultilevel"/>
    <w:tmpl w:val="1E1A1652"/>
    <w:lvl w:ilvl="0" w:tplc="BE24E3FC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F8C66878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640CA714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1FAA0770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CDBE8338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997E0FFA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5F6E7318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C3F6279E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225EB3B6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D9C2077"/>
    <w:multiLevelType w:val="hybridMultilevel"/>
    <w:tmpl w:val="6D84D548"/>
    <w:lvl w:ilvl="0" w:tplc="A700238E">
      <w:numFmt w:val="bullet"/>
      <w:lvlText w:val="●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672468E2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358ED218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6310EE9C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6644BF08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25884EE4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DB4EC632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EA22E0E4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087CD3EE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06F01A9"/>
    <w:multiLevelType w:val="hybridMultilevel"/>
    <w:tmpl w:val="AC5A7FF0"/>
    <w:lvl w:ilvl="0" w:tplc="9B58FAA2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C4C8ABA0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B9A68D6A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B1187E0C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FB5A30BA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C53E9438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AB3E146C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F252DA5A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380220E6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1A037D1"/>
    <w:multiLevelType w:val="hybridMultilevel"/>
    <w:tmpl w:val="023E867C"/>
    <w:lvl w:ilvl="0" w:tplc="ACE20F82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714276C0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18BC409A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CAA6B53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DDFA7F10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162E5484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B414D738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0F76A54A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9A7AC54E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E331462"/>
    <w:multiLevelType w:val="hybridMultilevel"/>
    <w:tmpl w:val="652A91E6"/>
    <w:lvl w:ilvl="0" w:tplc="A808E7F2">
      <w:start w:val="2"/>
      <w:numFmt w:val="decimal"/>
      <w:lvlText w:val="%1."/>
      <w:lvlJc w:val="left"/>
      <w:pPr>
        <w:ind w:left="38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2"/>
        <w:szCs w:val="22"/>
        <w:lang w:val="en-US" w:eastAsia="en-US" w:bidi="ar-SA"/>
      </w:rPr>
    </w:lvl>
    <w:lvl w:ilvl="1" w:tplc="E5DCE816">
      <w:numFmt w:val="bullet"/>
      <w:lvlText w:val="•"/>
      <w:lvlJc w:val="left"/>
      <w:pPr>
        <w:ind w:left="4422" w:hanging="181"/>
      </w:pPr>
      <w:rPr>
        <w:rFonts w:hint="default"/>
        <w:lang w:val="en-US" w:eastAsia="en-US" w:bidi="ar-SA"/>
      </w:rPr>
    </w:lvl>
    <w:lvl w:ilvl="2" w:tplc="237834B4">
      <w:numFmt w:val="bullet"/>
      <w:lvlText w:val="•"/>
      <w:lvlJc w:val="left"/>
      <w:pPr>
        <w:ind w:left="4965" w:hanging="181"/>
      </w:pPr>
      <w:rPr>
        <w:rFonts w:hint="default"/>
        <w:lang w:val="en-US" w:eastAsia="en-US" w:bidi="ar-SA"/>
      </w:rPr>
    </w:lvl>
    <w:lvl w:ilvl="3" w:tplc="27F89A0E">
      <w:numFmt w:val="bullet"/>
      <w:lvlText w:val="•"/>
      <w:lvlJc w:val="left"/>
      <w:pPr>
        <w:ind w:left="5507" w:hanging="181"/>
      </w:pPr>
      <w:rPr>
        <w:rFonts w:hint="default"/>
        <w:lang w:val="en-US" w:eastAsia="en-US" w:bidi="ar-SA"/>
      </w:rPr>
    </w:lvl>
    <w:lvl w:ilvl="4" w:tplc="A66E728A">
      <w:numFmt w:val="bullet"/>
      <w:lvlText w:val="•"/>
      <w:lvlJc w:val="left"/>
      <w:pPr>
        <w:ind w:left="6050" w:hanging="181"/>
      </w:pPr>
      <w:rPr>
        <w:rFonts w:hint="default"/>
        <w:lang w:val="en-US" w:eastAsia="en-US" w:bidi="ar-SA"/>
      </w:rPr>
    </w:lvl>
    <w:lvl w:ilvl="5" w:tplc="73C6D012">
      <w:numFmt w:val="bullet"/>
      <w:lvlText w:val="•"/>
      <w:lvlJc w:val="left"/>
      <w:pPr>
        <w:ind w:left="6593" w:hanging="181"/>
      </w:pPr>
      <w:rPr>
        <w:rFonts w:hint="default"/>
        <w:lang w:val="en-US" w:eastAsia="en-US" w:bidi="ar-SA"/>
      </w:rPr>
    </w:lvl>
    <w:lvl w:ilvl="6" w:tplc="FB36E658">
      <w:numFmt w:val="bullet"/>
      <w:lvlText w:val="•"/>
      <w:lvlJc w:val="left"/>
      <w:pPr>
        <w:ind w:left="7135" w:hanging="181"/>
      </w:pPr>
      <w:rPr>
        <w:rFonts w:hint="default"/>
        <w:lang w:val="en-US" w:eastAsia="en-US" w:bidi="ar-SA"/>
      </w:rPr>
    </w:lvl>
    <w:lvl w:ilvl="7" w:tplc="7E4E0FEC">
      <w:numFmt w:val="bullet"/>
      <w:lvlText w:val="•"/>
      <w:lvlJc w:val="left"/>
      <w:pPr>
        <w:ind w:left="7678" w:hanging="181"/>
      </w:pPr>
      <w:rPr>
        <w:rFonts w:hint="default"/>
        <w:lang w:val="en-US" w:eastAsia="en-US" w:bidi="ar-SA"/>
      </w:rPr>
    </w:lvl>
    <w:lvl w:ilvl="8" w:tplc="22C40EC6">
      <w:numFmt w:val="bullet"/>
      <w:lvlText w:val="•"/>
      <w:lvlJc w:val="left"/>
      <w:pPr>
        <w:ind w:left="8221" w:hanging="181"/>
      </w:pPr>
      <w:rPr>
        <w:rFonts w:hint="default"/>
        <w:lang w:val="en-US" w:eastAsia="en-US" w:bidi="ar-SA"/>
      </w:rPr>
    </w:lvl>
  </w:abstractNum>
  <w:abstractNum w:abstractNumId="7" w15:restartNumberingAfterBreak="0">
    <w:nsid w:val="62D556AA"/>
    <w:multiLevelType w:val="hybridMultilevel"/>
    <w:tmpl w:val="EB2A5984"/>
    <w:lvl w:ilvl="0" w:tplc="9C168CD2">
      <w:numFmt w:val="bullet"/>
      <w:lvlText w:val="●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F4120C8C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AF3E4AF6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2B362A66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02A272EE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A6604386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E9063D88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01101A02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3F2CC434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98B535B"/>
    <w:multiLevelType w:val="hybridMultilevel"/>
    <w:tmpl w:val="2772C23A"/>
    <w:lvl w:ilvl="0" w:tplc="AC8CEA12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34503B3C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CC5CA284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3F284364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D97607A8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32BA8E1E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B346015A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4272681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5354432A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F215977"/>
    <w:multiLevelType w:val="hybridMultilevel"/>
    <w:tmpl w:val="EE327C0E"/>
    <w:lvl w:ilvl="0" w:tplc="B3C4D9BC">
      <w:numFmt w:val="bullet"/>
      <w:lvlText w:val="●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en-US" w:eastAsia="en-US" w:bidi="ar-SA"/>
      </w:rPr>
    </w:lvl>
    <w:lvl w:ilvl="1" w:tplc="A27E315C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2" w:tplc="F2343DA2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ar-SA"/>
      </w:rPr>
    </w:lvl>
    <w:lvl w:ilvl="3" w:tplc="D812CC98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603C5454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5" w:tplc="8E4A34D8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6" w:tplc="C6600DE4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7" w:tplc="37E476D6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8" w:tplc="513A88A4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C2"/>
    <w:rsid w:val="001E6504"/>
    <w:rsid w:val="002B53C0"/>
    <w:rsid w:val="004B20D6"/>
    <w:rsid w:val="005D22AB"/>
    <w:rsid w:val="008042C2"/>
    <w:rsid w:val="00830BE7"/>
    <w:rsid w:val="00FB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BA90"/>
  <w15:docId w15:val="{112F534F-F2BD-431E-BD4D-154E426A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0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left="1873" w:right="894" w:hanging="104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75"/>
      <w:ind w:left="1377"/>
    </w:pPr>
  </w:style>
  <w:style w:type="character" w:customStyle="1" w:styleId="Heading1Char">
    <w:name w:val="Heading 1 Char"/>
    <w:basedOn w:val="DefaultParagraphFont"/>
    <w:link w:val="Heading1"/>
    <w:uiPriority w:val="9"/>
    <w:rsid w:val="004B20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Laptop2</cp:lastModifiedBy>
  <cp:revision>3</cp:revision>
  <dcterms:created xsi:type="dcterms:W3CDTF">2021-11-04T10:54:00Z</dcterms:created>
  <dcterms:modified xsi:type="dcterms:W3CDTF">2021-11-04T10:55:00Z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2021-11-02T00:00:00Z</vt:filetime>
  </property>
</Properties>
</file>